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2AB" w:rsidRPr="00C926DF" w:rsidRDefault="007222AB" w:rsidP="00B31214">
      <w:pPr>
        <w:ind w:firstLine="720"/>
        <w:rPr>
          <w:rFonts w:ascii="Arial" w:hAnsi="Arial" w:cs="Arial"/>
          <w:b/>
          <w:sz w:val="20"/>
          <w:szCs w:val="20"/>
        </w:rPr>
      </w:pPr>
      <w:r w:rsidRPr="00C926DF">
        <w:rPr>
          <w:rFonts w:ascii="Arial" w:hAnsi="Arial" w:cs="Arial"/>
          <w:b/>
          <w:sz w:val="20"/>
          <w:szCs w:val="20"/>
        </w:rPr>
        <w:t xml:space="preserve">Grant Applications to the </w:t>
      </w:r>
      <w:r w:rsidR="00C246A6">
        <w:rPr>
          <w:rFonts w:ascii="Arial" w:hAnsi="Arial" w:cs="Arial"/>
          <w:b/>
          <w:sz w:val="20"/>
          <w:szCs w:val="20"/>
        </w:rPr>
        <w:t xml:space="preserve">2016/2017 </w:t>
      </w:r>
      <w:r w:rsidRPr="00C926DF">
        <w:rPr>
          <w:rFonts w:ascii="Arial" w:hAnsi="Arial" w:cs="Arial"/>
          <w:b/>
          <w:sz w:val="20"/>
          <w:szCs w:val="20"/>
        </w:rPr>
        <w:t xml:space="preserve">Annual Open Bidding </w:t>
      </w:r>
      <w:r w:rsidR="00C246A6">
        <w:rPr>
          <w:rFonts w:ascii="Arial" w:hAnsi="Arial" w:cs="Arial"/>
          <w:b/>
          <w:sz w:val="20"/>
          <w:szCs w:val="20"/>
        </w:rPr>
        <w:t>Grants P</w:t>
      </w:r>
      <w:r w:rsidRPr="00C926DF">
        <w:rPr>
          <w:rFonts w:ascii="Arial" w:hAnsi="Arial" w:cs="Arial"/>
          <w:b/>
          <w:sz w:val="20"/>
          <w:szCs w:val="20"/>
        </w:rPr>
        <w:t>rogramme</w:t>
      </w:r>
      <w:r w:rsidR="00E36D66">
        <w:rPr>
          <w:rFonts w:ascii="Arial" w:hAnsi="Arial" w:cs="Arial"/>
          <w:b/>
          <w:sz w:val="20"/>
          <w:szCs w:val="20"/>
        </w:rPr>
        <w:t xml:space="preserve"> - </w:t>
      </w:r>
      <w:r w:rsidR="00133541">
        <w:rPr>
          <w:rFonts w:ascii="Arial" w:hAnsi="Arial" w:cs="Arial"/>
          <w:b/>
          <w:sz w:val="20"/>
          <w:szCs w:val="20"/>
        </w:rPr>
        <w:t>Strategic Objective</w:t>
      </w:r>
      <w:r w:rsidR="00203309">
        <w:rPr>
          <w:rFonts w:ascii="Arial" w:hAnsi="Arial" w:cs="Arial"/>
          <w:b/>
          <w:sz w:val="20"/>
          <w:szCs w:val="20"/>
        </w:rPr>
        <w:t>:</w:t>
      </w:r>
      <w:r w:rsidR="00133541">
        <w:rPr>
          <w:rFonts w:ascii="Arial" w:hAnsi="Arial" w:cs="Arial"/>
          <w:b/>
          <w:sz w:val="20"/>
          <w:szCs w:val="20"/>
        </w:rPr>
        <w:tab/>
      </w:r>
      <w:r w:rsidR="00203309">
        <w:rPr>
          <w:rFonts w:ascii="Arial" w:hAnsi="Arial" w:cs="Arial"/>
          <w:b/>
          <w:sz w:val="20"/>
          <w:szCs w:val="20"/>
        </w:rPr>
        <w:tab/>
      </w:r>
      <w:r w:rsidR="00133541">
        <w:rPr>
          <w:rFonts w:ascii="Arial" w:hAnsi="Arial" w:cs="Arial"/>
          <w:b/>
          <w:sz w:val="20"/>
          <w:szCs w:val="20"/>
        </w:rPr>
        <w:t>Strong, Active Communities</w:t>
      </w:r>
    </w:p>
    <w:tbl>
      <w:tblPr>
        <w:tblStyle w:val="TableGrid"/>
        <w:tblW w:w="14317" w:type="dxa"/>
        <w:tblInd w:w="392" w:type="dxa"/>
        <w:tblLayout w:type="fixed"/>
        <w:tblLook w:val="01E0" w:firstRow="1" w:lastRow="1" w:firstColumn="1" w:lastColumn="1" w:noHBand="0" w:noVBand="0"/>
      </w:tblPr>
      <w:tblGrid>
        <w:gridCol w:w="4252"/>
        <w:gridCol w:w="42"/>
        <w:gridCol w:w="1376"/>
        <w:gridCol w:w="1417"/>
        <w:gridCol w:w="1276"/>
        <w:gridCol w:w="1559"/>
        <w:gridCol w:w="4395"/>
      </w:tblGrid>
      <w:tr w:rsidR="007222AB" w:rsidRPr="00C926DF" w:rsidTr="00B31214">
        <w:tc>
          <w:tcPr>
            <w:tcW w:w="4252" w:type="dxa"/>
          </w:tcPr>
          <w:p w:rsidR="007222AB" w:rsidRPr="00C926DF" w:rsidRDefault="007222AB" w:rsidP="0001051B">
            <w:pPr>
              <w:rPr>
                <w:rFonts w:ascii="Arial" w:hAnsi="Arial" w:cs="Arial"/>
                <w:b/>
              </w:rPr>
            </w:pPr>
            <w:r w:rsidRPr="00C926DF">
              <w:rPr>
                <w:rFonts w:ascii="Arial" w:hAnsi="Arial" w:cs="Arial"/>
                <w:b/>
              </w:rPr>
              <w:t>Organisation &amp; project description</w:t>
            </w:r>
          </w:p>
        </w:tc>
        <w:tc>
          <w:tcPr>
            <w:tcW w:w="1418" w:type="dxa"/>
            <w:gridSpan w:val="2"/>
          </w:tcPr>
          <w:p w:rsidR="007222AB" w:rsidRPr="00C926DF" w:rsidRDefault="007222AB" w:rsidP="0001051B">
            <w:pPr>
              <w:rPr>
                <w:rFonts w:ascii="Arial" w:hAnsi="Arial" w:cs="Arial"/>
                <w:b/>
              </w:rPr>
            </w:pPr>
            <w:r w:rsidRPr="00C926DF">
              <w:rPr>
                <w:rFonts w:ascii="Arial" w:hAnsi="Arial" w:cs="Arial"/>
                <w:b/>
              </w:rPr>
              <w:t>Area / City Wide</w:t>
            </w:r>
          </w:p>
        </w:tc>
        <w:tc>
          <w:tcPr>
            <w:tcW w:w="1417" w:type="dxa"/>
          </w:tcPr>
          <w:p w:rsidR="007222AB" w:rsidRPr="00C926DF" w:rsidRDefault="007222AB" w:rsidP="00C246A6">
            <w:pPr>
              <w:rPr>
                <w:rFonts w:ascii="Arial" w:hAnsi="Arial" w:cs="Arial"/>
                <w:b/>
              </w:rPr>
            </w:pPr>
            <w:r>
              <w:rPr>
                <w:rFonts w:ascii="Arial" w:hAnsi="Arial" w:cs="Arial"/>
                <w:b/>
              </w:rPr>
              <w:t>Grant awarded 201</w:t>
            </w:r>
            <w:r w:rsidR="00C246A6">
              <w:rPr>
                <w:rFonts w:ascii="Arial" w:hAnsi="Arial" w:cs="Arial"/>
                <w:b/>
              </w:rPr>
              <w:t>5</w:t>
            </w:r>
            <w:r>
              <w:rPr>
                <w:rFonts w:ascii="Arial" w:hAnsi="Arial" w:cs="Arial"/>
                <w:b/>
              </w:rPr>
              <w:t>/1</w:t>
            </w:r>
            <w:r w:rsidR="00C246A6">
              <w:rPr>
                <w:rFonts w:ascii="Arial" w:hAnsi="Arial" w:cs="Arial"/>
                <w:b/>
              </w:rPr>
              <w:t>6</w:t>
            </w:r>
          </w:p>
        </w:tc>
        <w:tc>
          <w:tcPr>
            <w:tcW w:w="1276" w:type="dxa"/>
          </w:tcPr>
          <w:p w:rsidR="007222AB" w:rsidRPr="00C926DF" w:rsidRDefault="007222AB" w:rsidP="00C246A6">
            <w:pPr>
              <w:rPr>
                <w:rFonts w:ascii="Arial" w:hAnsi="Arial" w:cs="Arial"/>
                <w:b/>
              </w:rPr>
            </w:pPr>
            <w:r w:rsidRPr="00C926DF">
              <w:rPr>
                <w:rFonts w:ascii="Arial" w:hAnsi="Arial" w:cs="Arial"/>
                <w:b/>
              </w:rPr>
              <w:t>Amount Requested</w:t>
            </w:r>
            <w:r w:rsidR="005E172A">
              <w:rPr>
                <w:rFonts w:ascii="Arial" w:hAnsi="Arial" w:cs="Arial"/>
                <w:b/>
              </w:rPr>
              <w:t xml:space="preserve"> for 201</w:t>
            </w:r>
            <w:r w:rsidR="00C246A6">
              <w:rPr>
                <w:rFonts w:ascii="Arial" w:hAnsi="Arial" w:cs="Arial"/>
                <w:b/>
              </w:rPr>
              <w:t>6</w:t>
            </w:r>
            <w:r w:rsidR="005E172A">
              <w:rPr>
                <w:rFonts w:ascii="Arial" w:hAnsi="Arial" w:cs="Arial"/>
                <w:b/>
              </w:rPr>
              <w:t>/1</w:t>
            </w:r>
            <w:r w:rsidR="00C246A6">
              <w:rPr>
                <w:rFonts w:ascii="Arial" w:hAnsi="Arial" w:cs="Arial"/>
                <w:b/>
              </w:rPr>
              <w:t>7</w:t>
            </w:r>
          </w:p>
        </w:tc>
        <w:tc>
          <w:tcPr>
            <w:tcW w:w="1559" w:type="dxa"/>
          </w:tcPr>
          <w:p w:rsidR="007222AB" w:rsidRDefault="007222AB" w:rsidP="0001051B">
            <w:pPr>
              <w:rPr>
                <w:rFonts w:ascii="Arial" w:hAnsi="Arial" w:cs="Arial"/>
                <w:b/>
              </w:rPr>
            </w:pPr>
            <w:r w:rsidRPr="00C926DF">
              <w:rPr>
                <w:rFonts w:ascii="Arial" w:hAnsi="Arial" w:cs="Arial"/>
                <w:b/>
              </w:rPr>
              <w:t>Amount Recom</w:t>
            </w:r>
            <w:r>
              <w:rPr>
                <w:rFonts w:ascii="Arial" w:hAnsi="Arial" w:cs="Arial"/>
                <w:b/>
              </w:rPr>
              <w:t>’d</w:t>
            </w:r>
          </w:p>
          <w:p w:rsidR="007222AB" w:rsidRPr="00C926DF" w:rsidRDefault="007222AB" w:rsidP="00C246A6">
            <w:pPr>
              <w:rPr>
                <w:rFonts w:ascii="Arial" w:hAnsi="Arial" w:cs="Arial"/>
                <w:b/>
              </w:rPr>
            </w:pPr>
            <w:r>
              <w:rPr>
                <w:rFonts w:ascii="Arial" w:hAnsi="Arial" w:cs="Arial"/>
                <w:b/>
              </w:rPr>
              <w:t>201</w:t>
            </w:r>
            <w:r w:rsidR="00C246A6">
              <w:rPr>
                <w:rFonts w:ascii="Arial" w:hAnsi="Arial" w:cs="Arial"/>
                <w:b/>
              </w:rPr>
              <w:t>6</w:t>
            </w:r>
            <w:r>
              <w:rPr>
                <w:rFonts w:ascii="Arial" w:hAnsi="Arial" w:cs="Arial"/>
                <w:b/>
              </w:rPr>
              <w:t>/1</w:t>
            </w:r>
            <w:r w:rsidR="00C246A6">
              <w:rPr>
                <w:rFonts w:ascii="Arial" w:hAnsi="Arial" w:cs="Arial"/>
                <w:b/>
              </w:rPr>
              <w:t>7</w:t>
            </w:r>
          </w:p>
        </w:tc>
        <w:tc>
          <w:tcPr>
            <w:tcW w:w="4395" w:type="dxa"/>
          </w:tcPr>
          <w:p w:rsidR="007222AB" w:rsidRPr="00C926DF" w:rsidRDefault="007222AB" w:rsidP="0001051B">
            <w:pPr>
              <w:rPr>
                <w:rFonts w:ascii="Arial" w:hAnsi="Arial" w:cs="Arial"/>
                <w:b/>
              </w:rPr>
            </w:pPr>
            <w:r w:rsidRPr="00C926DF">
              <w:rPr>
                <w:rFonts w:ascii="Arial" w:hAnsi="Arial" w:cs="Arial"/>
                <w:b/>
              </w:rPr>
              <w:t>Why?</w:t>
            </w:r>
          </w:p>
        </w:tc>
      </w:tr>
      <w:tr w:rsidR="007222AB" w:rsidRPr="00C926DF" w:rsidTr="00B31214">
        <w:tc>
          <w:tcPr>
            <w:tcW w:w="4252" w:type="dxa"/>
          </w:tcPr>
          <w:p w:rsidR="007222AB" w:rsidRPr="00C926DF" w:rsidRDefault="007222AB" w:rsidP="0001051B">
            <w:pPr>
              <w:rPr>
                <w:rFonts w:ascii="Arial" w:hAnsi="Arial" w:cs="Arial"/>
                <w:b/>
                <w:u w:val="single"/>
              </w:rPr>
            </w:pPr>
            <w:r w:rsidRPr="00C926DF">
              <w:rPr>
                <w:rFonts w:ascii="Arial" w:hAnsi="Arial" w:cs="Arial"/>
                <w:b/>
                <w:u w:val="single"/>
              </w:rPr>
              <w:t>Archway Foundation</w:t>
            </w:r>
          </w:p>
          <w:p w:rsidR="007222AB" w:rsidRDefault="007222AB" w:rsidP="0001051B">
            <w:pPr>
              <w:rPr>
                <w:rFonts w:ascii="Arial" w:hAnsi="Arial" w:cs="Arial"/>
              </w:rPr>
            </w:pPr>
            <w:r w:rsidRPr="00C926DF">
              <w:rPr>
                <w:rFonts w:ascii="Arial" w:hAnsi="Arial" w:cs="Arial"/>
              </w:rPr>
              <w:t>An organisation that supports individuals feeling isolated through disability, low income or health problems</w:t>
            </w:r>
            <w:r w:rsidR="003012F2">
              <w:rPr>
                <w:rFonts w:ascii="Arial" w:hAnsi="Arial" w:cs="Arial"/>
              </w:rPr>
              <w:t>.</w:t>
            </w:r>
          </w:p>
          <w:p w:rsidR="003012F2" w:rsidRDefault="003012F2" w:rsidP="0001051B">
            <w:pPr>
              <w:rPr>
                <w:rFonts w:ascii="Arial" w:hAnsi="Arial" w:cs="Arial"/>
              </w:rPr>
            </w:pPr>
          </w:p>
          <w:p w:rsidR="003012F2" w:rsidRPr="00C926DF" w:rsidRDefault="003012F2" w:rsidP="00235078">
            <w:pPr>
              <w:rPr>
                <w:rFonts w:ascii="Arial" w:hAnsi="Arial" w:cs="Arial"/>
              </w:rPr>
            </w:pPr>
            <w:r>
              <w:rPr>
                <w:rFonts w:ascii="Arial" w:hAnsi="Arial" w:cs="Arial"/>
              </w:rPr>
              <w:t>Funding has been requested to contribute towards their core running costs.</w:t>
            </w:r>
          </w:p>
        </w:tc>
        <w:tc>
          <w:tcPr>
            <w:tcW w:w="1418" w:type="dxa"/>
            <w:gridSpan w:val="2"/>
          </w:tcPr>
          <w:p w:rsidR="007222AB" w:rsidRPr="00C926DF" w:rsidRDefault="007222AB" w:rsidP="0001051B">
            <w:pPr>
              <w:rPr>
                <w:rFonts w:ascii="Arial" w:hAnsi="Arial" w:cs="Arial"/>
              </w:rPr>
            </w:pPr>
            <w:r w:rsidRPr="00C926DF">
              <w:rPr>
                <w:rFonts w:ascii="Arial" w:hAnsi="Arial" w:cs="Arial"/>
              </w:rPr>
              <w:t>City Wide</w:t>
            </w:r>
          </w:p>
        </w:tc>
        <w:tc>
          <w:tcPr>
            <w:tcW w:w="1417" w:type="dxa"/>
          </w:tcPr>
          <w:p w:rsidR="007222AB" w:rsidRPr="00C926DF" w:rsidRDefault="007222AB" w:rsidP="00B710A3">
            <w:pPr>
              <w:rPr>
                <w:rFonts w:ascii="Arial" w:hAnsi="Arial" w:cs="Arial"/>
              </w:rPr>
            </w:pPr>
            <w:r>
              <w:rPr>
                <w:rFonts w:ascii="Arial" w:hAnsi="Arial" w:cs="Arial"/>
              </w:rPr>
              <w:t>£</w:t>
            </w:r>
            <w:r w:rsidR="00B710A3">
              <w:rPr>
                <w:rFonts w:ascii="Arial" w:hAnsi="Arial" w:cs="Arial"/>
              </w:rPr>
              <w:t>5,000</w:t>
            </w:r>
          </w:p>
        </w:tc>
        <w:tc>
          <w:tcPr>
            <w:tcW w:w="1276" w:type="dxa"/>
          </w:tcPr>
          <w:p w:rsidR="007222AB" w:rsidRPr="00C926DF" w:rsidRDefault="007222AB" w:rsidP="0001051B">
            <w:pPr>
              <w:rPr>
                <w:rFonts w:ascii="Arial" w:hAnsi="Arial" w:cs="Arial"/>
              </w:rPr>
            </w:pPr>
            <w:r w:rsidRPr="00C926DF">
              <w:rPr>
                <w:rFonts w:ascii="Arial" w:hAnsi="Arial" w:cs="Arial"/>
              </w:rPr>
              <w:t>£10,000</w:t>
            </w:r>
          </w:p>
        </w:tc>
        <w:tc>
          <w:tcPr>
            <w:tcW w:w="1559" w:type="dxa"/>
          </w:tcPr>
          <w:p w:rsidR="007222AB" w:rsidRPr="00C926DF" w:rsidRDefault="007222AB" w:rsidP="00C246A6">
            <w:pPr>
              <w:rPr>
                <w:rFonts w:ascii="Arial" w:hAnsi="Arial" w:cs="Arial"/>
              </w:rPr>
            </w:pPr>
            <w:r w:rsidRPr="00C926DF">
              <w:rPr>
                <w:rFonts w:ascii="Arial" w:hAnsi="Arial" w:cs="Arial"/>
              </w:rPr>
              <w:t>£</w:t>
            </w:r>
            <w:r w:rsidR="00723F04">
              <w:rPr>
                <w:rFonts w:ascii="Arial" w:hAnsi="Arial" w:cs="Arial"/>
              </w:rPr>
              <w:t>7,500</w:t>
            </w:r>
          </w:p>
        </w:tc>
        <w:tc>
          <w:tcPr>
            <w:tcW w:w="4395" w:type="dxa"/>
          </w:tcPr>
          <w:p w:rsidR="007222AB" w:rsidRDefault="007222AB" w:rsidP="0001051B">
            <w:pPr>
              <w:rPr>
                <w:rFonts w:ascii="Arial" w:hAnsi="Arial" w:cs="Arial"/>
              </w:rPr>
            </w:pPr>
            <w:r w:rsidRPr="00C926DF">
              <w:rPr>
                <w:rFonts w:ascii="Arial" w:hAnsi="Arial" w:cs="Arial"/>
              </w:rPr>
              <w:t>Strong in terms of targeting and evidenced a means of addressing social inclusion issues.</w:t>
            </w:r>
          </w:p>
          <w:p w:rsidR="00B710A3" w:rsidRPr="00C926DF" w:rsidRDefault="00B710A3" w:rsidP="0001051B">
            <w:pPr>
              <w:rPr>
                <w:rFonts w:ascii="Arial" w:hAnsi="Arial" w:cs="Arial"/>
              </w:rPr>
            </w:pPr>
          </w:p>
          <w:p w:rsidR="007222AB" w:rsidRPr="00C926DF" w:rsidRDefault="007222AB" w:rsidP="0001051B">
            <w:pPr>
              <w:rPr>
                <w:rFonts w:ascii="Arial" w:hAnsi="Arial" w:cs="Arial"/>
              </w:rPr>
            </w:pPr>
            <w:r w:rsidRPr="00C926DF">
              <w:rPr>
                <w:rFonts w:ascii="Arial" w:hAnsi="Arial" w:cs="Arial"/>
              </w:rPr>
              <w:t xml:space="preserve">Recommend awarding </w:t>
            </w:r>
            <w:r w:rsidR="00C713F6">
              <w:rPr>
                <w:rFonts w:ascii="Arial" w:hAnsi="Arial" w:cs="Arial"/>
              </w:rPr>
              <w:t>75%</w:t>
            </w:r>
            <w:r w:rsidRPr="00C926DF">
              <w:rPr>
                <w:rFonts w:ascii="Arial" w:hAnsi="Arial" w:cs="Arial"/>
              </w:rPr>
              <w:t xml:space="preserve"> of the request</w:t>
            </w:r>
            <w:r w:rsidR="00203309">
              <w:rPr>
                <w:rFonts w:ascii="Arial" w:hAnsi="Arial" w:cs="Arial"/>
              </w:rPr>
              <w:t>.</w:t>
            </w:r>
            <w:r w:rsidRPr="00C926DF">
              <w:rPr>
                <w:rFonts w:ascii="Arial" w:hAnsi="Arial" w:cs="Arial"/>
              </w:rPr>
              <w:t xml:space="preserve"> </w:t>
            </w:r>
          </w:p>
          <w:p w:rsidR="007222AB" w:rsidRPr="00C926DF" w:rsidRDefault="007222AB" w:rsidP="0001051B">
            <w:pPr>
              <w:rPr>
                <w:rFonts w:ascii="Arial" w:hAnsi="Arial" w:cs="Arial"/>
              </w:rPr>
            </w:pPr>
            <w:r w:rsidRPr="00C926DF">
              <w:rPr>
                <w:rFonts w:ascii="Arial" w:hAnsi="Arial" w:cs="Arial"/>
              </w:rPr>
              <w:t>.</w:t>
            </w:r>
          </w:p>
        </w:tc>
      </w:tr>
      <w:tr w:rsidR="00C246A6" w:rsidRPr="00C926DF" w:rsidTr="00B31214">
        <w:tc>
          <w:tcPr>
            <w:tcW w:w="4252" w:type="dxa"/>
          </w:tcPr>
          <w:p w:rsidR="00C246A6" w:rsidRDefault="00C246A6" w:rsidP="00E44ED1">
            <w:pPr>
              <w:rPr>
                <w:rFonts w:ascii="Arial" w:hAnsi="Arial" w:cs="Arial"/>
                <w:b/>
                <w:u w:val="single"/>
              </w:rPr>
            </w:pPr>
            <w:r>
              <w:rPr>
                <w:rFonts w:ascii="Arial" w:hAnsi="Arial" w:cs="Arial"/>
                <w:b/>
                <w:u w:val="single"/>
              </w:rPr>
              <w:t>Asylum Welcome</w:t>
            </w:r>
          </w:p>
          <w:p w:rsidR="00C246A6" w:rsidRDefault="00C246A6" w:rsidP="00E44ED1">
            <w:pPr>
              <w:rPr>
                <w:rFonts w:ascii="Arial" w:hAnsi="Arial" w:cs="Arial"/>
                <w:bCs/>
                <w:kern w:val="36"/>
              </w:rPr>
            </w:pPr>
            <w:r w:rsidRPr="00464460">
              <w:rPr>
                <w:rFonts w:ascii="Arial" w:hAnsi="Arial" w:cs="Arial"/>
                <w:bCs/>
                <w:kern w:val="36"/>
              </w:rPr>
              <w:t xml:space="preserve">Asylum Welcome supports refugees, asylum seekers </w:t>
            </w:r>
            <w:r w:rsidR="007F01AE">
              <w:rPr>
                <w:rFonts w:ascii="Arial" w:hAnsi="Arial" w:cs="Arial"/>
                <w:bCs/>
                <w:kern w:val="36"/>
              </w:rPr>
              <w:t xml:space="preserve">in Oxford </w:t>
            </w:r>
            <w:r>
              <w:rPr>
                <w:rFonts w:ascii="Arial" w:hAnsi="Arial" w:cs="Arial"/>
                <w:bCs/>
                <w:kern w:val="36"/>
              </w:rPr>
              <w:t>including</w:t>
            </w:r>
            <w:r w:rsidRPr="00464460">
              <w:rPr>
                <w:rFonts w:ascii="Arial" w:hAnsi="Arial" w:cs="Arial"/>
                <w:bCs/>
                <w:kern w:val="36"/>
              </w:rPr>
              <w:t xml:space="preserve"> immigration detainees </w:t>
            </w:r>
            <w:r>
              <w:rPr>
                <w:rFonts w:ascii="Arial" w:hAnsi="Arial" w:cs="Arial"/>
                <w:bCs/>
                <w:kern w:val="36"/>
              </w:rPr>
              <w:t xml:space="preserve">at Campsfield House at Kidlington. </w:t>
            </w:r>
          </w:p>
          <w:p w:rsidR="00C246A6" w:rsidRDefault="00C246A6" w:rsidP="00E44ED1">
            <w:pPr>
              <w:rPr>
                <w:rFonts w:ascii="Arial" w:hAnsi="Arial" w:cs="Arial"/>
                <w:bCs/>
                <w:kern w:val="36"/>
              </w:rPr>
            </w:pPr>
          </w:p>
          <w:p w:rsidR="00C31421" w:rsidRDefault="00C246A6" w:rsidP="00E44ED1">
            <w:pPr>
              <w:rPr>
                <w:rFonts w:ascii="Arial" w:hAnsi="Arial" w:cs="Arial"/>
                <w:bCs/>
                <w:kern w:val="36"/>
              </w:rPr>
            </w:pPr>
            <w:r>
              <w:rPr>
                <w:rFonts w:ascii="Arial" w:hAnsi="Arial" w:cs="Arial"/>
                <w:bCs/>
                <w:kern w:val="36"/>
              </w:rPr>
              <w:t xml:space="preserve">Funding requested to contribute towards their core running costs </w:t>
            </w:r>
            <w:r w:rsidR="00C31421">
              <w:rPr>
                <w:rFonts w:ascii="Arial" w:hAnsi="Arial" w:cs="Arial"/>
                <w:bCs/>
                <w:kern w:val="36"/>
              </w:rPr>
              <w:t>that will enable them to:-</w:t>
            </w:r>
          </w:p>
          <w:p w:rsidR="00C31421" w:rsidRDefault="00C31421" w:rsidP="00E44ED1">
            <w:pPr>
              <w:rPr>
                <w:rFonts w:ascii="Arial" w:hAnsi="Arial" w:cs="Arial"/>
                <w:bCs/>
                <w:kern w:val="36"/>
              </w:rPr>
            </w:pPr>
          </w:p>
          <w:p w:rsidR="00C31421" w:rsidRPr="00C31421" w:rsidRDefault="00C31421" w:rsidP="00C31421">
            <w:pPr>
              <w:pStyle w:val="ListParagraph"/>
              <w:numPr>
                <w:ilvl w:val="0"/>
                <w:numId w:val="7"/>
              </w:numPr>
              <w:rPr>
                <w:rFonts w:ascii="Arial" w:hAnsi="Arial" w:cs="Arial"/>
                <w:bCs/>
                <w:kern w:val="36"/>
              </w:rPr>
            </w:pPr>
            <w:r w:rsidRPr="00C31421">
              <w:rPr>
                <w:rFonts w:ascii="Arial" w:hAnsi="Arial" w:cs="Arial"/>
                <w:bCs/>
                <w:kern w:val="36"/>
              </w:rPr>
              <w:t>Strengthen current services</w:t>
            </w:r>
          </w:p>
          <w:p w:rsidR="00C31421" w:rsidRPr="00C31421" w:rsidRDefault="00C31421" w:rsidP="00C31421">
            <w:pPr>
              <w:pStyle w:val="ListParagraph"/>
              <w:numPr>
                <w:ilvl w:val="0"/>
                <w:numId w:val="7"/>
              </w:numPr>
              <w:rPr>
                <w:rFonts w:ascii="Arial" w:hAnsi="Arial" w:cs="Arial"/>
                <w:bCs/>
                <w:kern w:val="36"/>
              </w:rPr>
            </w:pPr>
            <w:r w:rsidRPr="00C31421">
              <w:rPr>
                <w:rFonts w:ascii="Arial" w:hAnsi="Arial" w:cs="Arial"/>
                <w:bCs/>
                <w:kern w:val="36"/>
              </w:rPr>
              <w:t>Improve links with lawyers</w:t>
            </w:r>
          </w:p>
          <w:p w:rsidR="00C31421" w:rsidRPr="00C31421" w:rsidRDefault="00C31421" w:rsidP="00C31421">
            <w:pPr>
              <w:pStyle w:val="ListParagraph"/>
              <w:numPr>
                <w:ilvl w:val="0"/>
                <w:numId w:val="7"/>
              </w:numPr>
              <w:rPr>
                <w:rFonts w:ascii="Arial" w:hAnsi="Arial" w:cs="Arial"/>
                <w:bCs/>
                <w:kern w:val="36"/>
              </w:rPr>
            </w:pPr>
            <w:r w:rsidRPr="00C31421">
              <w:rPr>
                <w:rFonts w:ascii="Arial" w:hAnsi="Arial" w:cs="Arial"/>
                <w:bCs/>
                <w:kern w:val="36"/>
              </w:rPr>
              <w:t>Advise</w:t>
            </w:r>
            <w:r>
              <w:rPr>
                <w:rFonts w:ascii="Arial" w:hAnsi="Arial" w:cs="Arial"/>
                <w:bCs/>
                <w:kern w:val="36"/>
              </w:rPr>
              <w:t xml:space="preserve"> and support</w:t>
            </w:r>
            <w:r w:rsidRPr="00C31421">
              <w:rPr>
                <w:rFonts w:ascii="Arial" w:hAnsi="Arial" w:cs="Arial"/>
                <w:bCs/>
                <w:kern w:val="36"/>
              </w:rPr>
              <w:t xml:space="preserve"> the local council on resettling Syrians</w:t>
            </w:r>
          </w:p>
          <w:p w:rsidR="00C246A6" w:rsidRPr="00464460" w:rsidRDefault="00C31421" w:rsidP="00B31214">
            <w:pPr>
              <w:pStyle w:val="ListParagraph"/>
              <w:numPr>
                <w:ilvl w:val="0"/>
                <w:numId w:val="7"/>
              </w:numPr>
              <w:rPr>
                <w:rFonts w:ascii="Arial" w:hAnsi="Arial" w:cs="Arial"/>
                <w:b/>
                <w:u w:val="single"/>
              </w:rPr>
            </w:pPr>
            <w:r w:rsidRPr="00235078">
              <w:rPr>
                <w:rFonts w:ascii="Arial" w:hAnsi="Arial" w:cs="Arial"/>
                <w:bCs/>
                <w:kern w:val="36"/>
              </w:rPr>
              <w:t xml:space="preserve">Explore options to get all of their services under one roof. </w:t>
            </w:r>
          </w:p>
        </w:tc>
        <w:tc>
          <w:tcPr>
            <w:tcW w:w="1418" w:type="dxa"/>
            <w:gridSpan w:val="2"/>
          </w:tcPr>
          <w:p w:rsidR="00C246A6" w:rsidRPr="00C926DF" w:rsidRDefault="00C246A6" w:rsidP="00E44ED1">
            <w:pPr>
              <w:rPr>
                <w:rFonts w:ascii="Arial" w:hAnsi="Arial" w:cs="Arial"/>
              </w:rPr>
            </w:pPr>
            <w:r>
              <w:rPr>
                <w:rFonts w:ascii="Arial" w:hAnsi="Arial" w:cs="Arial"/>
              </w:rPr>
              <w:t>City Wide</w:t>
            </w:r>
          </w:p>
        </w:tc>
        <w:tc>
          <w:tcPr>
            <w:tcW w:w="1417" w:type="dxa"/>
          </w:tcPr>
          <w:p w:rsidR="00C246A6" w:rsidRDefault="00C246A6" w:rsidP="00E44ED1">
            <w:pPr>
              <w:rPr>
                <w:rFonts w:ascii="Arial" w:hAnsi="Arial" w:cs="Arial"/>
              </w:rPr>
            </w:pPr>
            <w:r>
              <w:rPr>
                <w:rFonts w:ascii="Arial" w:hAnsi="Arial" w:cs="Arial"/>
              </w:rPr>
              <w:t>£</w:t>
            </w:r>
            <w:r w:rsidR="006B48C5">
              <w:rPr>
                <w:rFonts w:ascii="Arial" w:hAnsi="Arial" w:cs="Arial"/>
              </w:rPr>
              <w:t>7,500</w:t>
            </w:r>
          </w:p>
          <w:p w:rsidR="00C246A6" w:rsidRDefault="00C246A6" w:rsidP="00C246A6">
            <w:pPr>
              <w:rPr>
                <w:rFonts w:ascii="Arial" w:hAnsi="Arial" w:cs="Arial"/>
              </w:rPr>
            </w:pPr>
          </w:p>
        </w:tc>
        <w:tc>
          <w:tcPr>
            <w:tcW w:w="1276" w:type="dxa"/>
          </w:tcPr>
          <w:p w:rsidR="00C246A6" w:rsidRPr="00C926DF" w:rsidRDefault="00C246A6" w:rsidP="00E44ED1">
            <w:pPr>
              <w:rPr>
                <w:rFonts w:ascii="Arial" w:hAnsi="Arial" w:cs="Arial"/>
              </w:rPr>
            </w:pPr>
            <w:r>
              <w:rPr>
                <w:rFonts w:ascii="Arial" w:hAnsi="Arial" w:cs="Arial"/>
              </w:rPr>
              <w:t>£10,000</w:t>
            </w:r>
          </w:p>
        </w:tc>
        <w:tc>
          <w:tcPr>
            <w:tcW w:w="1559" w:type="dxa"/>
          </w:tcPr>
          <w:p w:rsidR="00C246A6" w:rsidRPr="00C926DF" w:rsidRDefault="00C246A6" w:rsidP="006B48C5">
            <w:pPr>
              <w:rPr>
                <w:rFonts w:ascii="Arial" w:hAnsi="Arial" w:cs="Arial"/>
              </w:rPr>
            </w:pPr>
            <w:r>
              <w:rPr>
                <w:rFonts w:ascii="Arial" w:hAnsi="Arial" w:cs="Arial"/>
              </w:rPr>
              <w:t>£</w:t>
            </w:r>
            <w:r w:rsidR="00457EE7">
              <w:rPr>
                <w:rFonts w:ascii="Arial" w:hAnsi="Arial" w:cs="Arial"/>
              </w:rPr>
              <w:t>10,000</w:t>
            </w:r>
          </w:p>
        </w:tc>
        <w:tc>
          <w:tcPr>
            <w:tcW w:w="4395" w:type="dxa"/>
          </w:tcPr>
          <w:p w:rsidR="00C246A6" w:rsidRDefault="00C246A6" w:rsidP="00E44ED1">
            <w:pPr>
              <w:rPr>
                <w:rFonts w:ascii="Arial" w:hAnsi="Arial" w:cs="Arial"/>
              </w:rPr>
            </w:pPr>
            <w:r>
              <w:rPr>
                <w:rFonts w:ascii="Arial" w:hAnsi="Arial" w:cs="Arial"/>
              </w:rPr>
              <w:t>Strong in terms of need and targeted work with asylum seekers and refugees who have recently arrived in the country and are living in Oxford</w:t>
            </w:r>
            <w:r w:rsidR="006B48C5">
              <w:rPr>
                <w:rFonts w:ascii="Arial" w:hAnsi="Arial" w:cs="Arial"/>
              </w:rPr>
              <w:t>.</w:t>
            </w:r>
            <w:r>
              <w:rPr>
                <w:rFonts w:ascii="Arial" w:hAnsi="Arial" w:cs="Arial"/>
              </w:rPr>
              <w:t xml:space="preserve"> </w:t>
            </w:r>
          </w:p>
          <w:p w:rsidR="00C246A6" w:rsidRDefault="00C246A6" w:rsidP="00E44ED1">
            <w:pPr>
              <w:rPr>
                <w:rFonts w:ascii="Arial" w:hAnsi="Arial" w:cs="Arial"/>
              </w:rPr>
            </w:pPr>
          </w:p>
          <w:p w:rsidR="00457EE7" w:rsidRDefault="00C246A6" w:rsidP="00457EE7">
            <w:pPr>
              <w:rPr>
                <w:rFonts w:ascii="Arial" w:hAnsi="Arial" w:cs="Arial"/>
              </w:rPr>
            </w:pPr>
            <w:r>
              <w:rPr>
                <w:rFonts w:ascii="Arial" w:hAnsi="Arial" w:cs="Arial"/>
              </w:rPr>
              <w:t xml:space="preserve">The panel recommend funding </w:t>
            </w:r>
            <w:r w:rsidR="00457EE7">
              <w:rPr>
                <w:rFonts w:ascii="Arial" w:hAnsi="Arial" w:cs="Arial"/>
              </w:rPr>
              <w:t>100% of this request</w:t>
            </w:r>
            <w:r>
              <w:rPr>
                <w:rFonts w:ascii="Arial" w:hAnsi="Arial" w:cs="Arial"/>
              </w:rPr>
              <w:t xml:space="preserve"> </w:t>
            </w:r>
            <w:r w:rsidR="00457EE7">
              <w:rPr>
                <w:rFonts w:ascii="Arial" w:hAnsi="Arial" w:cs="Arial"/>
              </w:rPr>
              <w:t xml:space="preserve">to contribute </w:t>
            </w:r>
            <w:r>
              <w:rPr>
                <w:rFonts w:ascii="Arial" w:hAnsi="Arial" w:cs="Arial"/>
              </w:rPr>
              <w:t xml:space="preserve">towards </w:t>
            </w:r>
            <w:r w:rsidR="00457EE7">
              <w:rPr>
                <w:rFonts w:ascii="Arial" w:hAnsi="Arial" w:cs="Arial"/>
              </w:rPr>
              <w:t xml:space="preserve">their core costs and for the additional demand </w:t>
            </w:r>
            <w:r w:rsidR="00C31421">
              <w:rPr>
                <w:rFonts w:ascii="Arial" w:hAnsi="Arial" w:cs="Arial"/>
              </w:rPr>
              <w:t xml:space="preserve">that they will have </w:t>
            </w:r>
            <w:r w:rsidR="00457EE7">
              <w:rPr>
                <w:rFonts w:ascii="Arial" w:hAnsi="Arial" w:cs="Arial"/>
              </w:rPr>
              <w:t xml:space="preserve">on their services </w:t>
            </w:r>
            <w:r w:rsidR="00C31421">
              <w:rPr>
                <w:rFonts w:ascii="Arial" w:hAnsi="Arial" w:cs="Arial"/>
              </w:rPr>
              <w:t>to</w:t>
            </w:r>
            <w:r w:rsidR="00457EE7">
              <w:rPr>
                <w:rFonts w:ascii="Arial" w:hAnsi="Arial" w:cs="Arial"/>
              </w:rPr>
              <w:t xml:space="preserve"> </w:t>
            </w:r>
            <w:r w:rsidR="00EA29DC">
              <w:rPr>
                <w:rFonts w:ascii="Arial" w:hAnsi="Arial" w:cs="Arial"/>
              </w:rPr>
              <w:t>support the</w:t>
            </w:r>
            <w:r w:rsidR="00457EE7">
              <w:rPr>
                <w:rFonts w:ascii="Arial" w:hAnsi="Arial" w:cs="Arial"/>
              </w:rPr>
              <w:t xml:space="preserve"> Syrian families arriving in Oxford.</w:t>
            </w:r>
          </w:p>
          <w:p w:rsidR="00457EE7" w:rsidRDefault="00457EE7" w:rsidP="00457EE7">
            <w:pPr>
              <w:rPr>
                <w:rFonts w:ascii="Arial" w:hAnsi="Arial" w:cs="Arial"/>
              </w:rPr>
            </w:pPr>
          </w:p>
          <w:p w:rsidR="00F8454F" w:rsidRPr="00C926DF" w:rsidRDefault="00C31421" w:rsidP="00B31214">
            <w:pPr>
              <w:rPr>
                <w:rFonts w:ascii="Arial" w:hAnsi="Arial" w:cs="Arial"/>
              </w:rPr>
            </w:pPr>
            <w:r>
              <w:rPr>
                <w:rFonts w:ascii="Arial" w:hAnsi="Arial" w:cs="Arial"/>
              </w:rPr>
              <w:t>T</w:t>
            </w:r>
            <w:r w:rsidR="00457EE7">
              <w:rPr>
                <w:rFonts w:ascii="Arial" w:hAnsi="Arial" w:cs="Arial"/>
              </w:rPr>
              <w:t xml:space="preserve">his recommendation is conditional </w:t>
            </w:r>
            <w:r w:rsidR="00C246A6">
              <w:rPr>
                <w:rFonts w:ascii="Arial" w:hAnsi="Arial" w:cs="Arial"/>
              </w:rPr>
              <w:t xml:space="preserve">that </w:t>
            </w:r>
            <w:r>
              <w:rPr>
                <w:rFonts w:ascii="Arial" w:hAnsi="Arial" w:cs="Arial"/>
              </w:rPr>
              <w:t xml:space="preserve">this funding </w:t>
            </w:r>
            <w:r w:rsidR="00C246A6">
              <w:rPr>
                <w:rFonts w:ascii="Arial" w:hAnsi="Arial" w:cs="Arial"/>
              </w:rPr>
              <w:t>it is not used for work outside of the city.</w:t>
            </w:r>
            <w:r w:rsidR="00B31214" w:rsidRPr="00C926DF">
              <w:rPr>
                <w:rFonts w:ascii="Arial" w:hAnsi="Arial" w:cs="Arial"/>
              </w:rPr>
              <w:t xml:space="preserve"> </w:t>
            </w:r>
          </w:p>
        </w:tc>
      </w:tr>
      <w:tr w:rsidR="007222AB" w:rsidRPr="00C926DF" w:rsidTr="00B31214">
        <w:tc>
          <w:tcPr>
            <w:tcW w:w="4294" w:type="dxa"/>
            <w:gridSpan w:val="2"/>
          </w:tcPr>
          <w:p w:rsidR="003012F2" w:rsidRPr="00AF1D27" w:rsidRDefault="00C246A6" w:rsidP="003012F2">
            <w:pPr>
              <w:rPr>
                <w:rFonts w:ascii="Arial" w:hAnsi="Arial" w:cs="Arial"/>
                <w:b/>
                <w:u w:val="single"/>
              </w:rPr>
            </w:pPr>
            <w:r w:rsidRPr="00AF1D27">
              <w:rPr>
                <w:rFonts w:ascii="Arial" w:hAnsi="Arial" w:cs="Arial"/>
                <w:b/>
                <w:u w:val="single"/>
              </w:rPr>
              <w:t>Balsam Family Project</w:t>
            </w:r>
          </w:p>
          <w:p w:rsidR="00C246A6" w:rsidRPr="00AF1D27" w:rsidRDefault="00AF1D27" w:rsidP="003012F2">
            <w:pPr>
              <w:rPr>
                <w:rFonts w:ascii="Arial" w:hAnsi="Arial" w:cs="Arial"/>
                <w:u w:val="single"/>
              </w:rPr>
            </w:pPr>
            <w:r w:rsidRPr="00AF1D27">
              <w:rPr>
                <w:rFonts w:ascii="Arial" w:hAnsi="Arial" w:cs="Arial"/>
                <w:lang w:val="en-US"/>
              </w:rPr>
              <w:t>Balsam Family Project is a Christian charity which seeks to express God’s compassion for all families following biblical principles of love, honour and restoration.</w:t>
            </w:r>
          </w:p>
          <w:p w:rsidR="00C246A6" w:rsidRPr="000034D6" w:rsidRDefault="00C246A6" w:rsidP="003012F2">
            <w:pPr>
              <w:rPr>
                <w:rFonts w:ascii="Arial" w:hAnsi="Arial" w:cs="Arial"/>
              </w:rPr>
            </w:pPr>
          </w:p>
          <w:p w:rsidR="00C246A6" w:rsidRPr="000034D6" w:rsidRDefault="000034D6" w:rsidP="003012F2">
            <w:pPr>
              <w:rPr>
                <w:rFonts w:ascii="Arial" w:hAnsi="Arial" w:cs="Arial"/>
              </w:rPr>
            </w:pPr>
            <w:r w:rsidRPr="000034D6">
              <w:rPr>
                <w:rFonts w:ascii="Arial" w:hAnsi="Arial" w:cs="Arial"/>
              </w:rPr>
              <w:t xml:space="preserve">Funding has been requested to support 5 families from Oxford to access the project for one year. </w:t>
            </w:r>
          </w:p>
          <w:p w:rsidR="00C246A6" w:rsidRPr="000034D6" w:rsidRDefault="00C246A6" w:rsidP="003012F2">
            <w:pPr>
              <w:rPr>
                <w:rFonts w:ascii="Arial" w:hAnsi="Arial" w:cs="Arial"/>
              </w:rPr>
            </w:pPr>
          </w:p>
          <w:p w:rsidR="00C246A6" w:rsidRPr="000034D6" w:rsidRDefault="00C246A6" w:rsidP="003012F2">
            <w:pPr>
              <w:rPr>
                <w:rFonts w:ascii="Arial" w:hAnsi="Arial" w:cs="Arial"/>
              </w:rPr>
            </w:pPr>
          </w:p>
          <w:p w:rsidR="00C246A6" w:rsidRPr="000034D6" w:rsidRDefault="00C246A6" w:rsidP="003012F2">
            <w:pPr>
              <w:rPr>
                <w:rFonts w:ascii="Arial" w:hAnsi="Arial" w:cs="Arial"/>
              </w:rPr>
            </w:pPr>
          </w:p>
          <w:p w:rsidR="00C246A6" w:rsidRPr="003012F2" w:rsidRDefault="00C246A6" w:rsidP="003012F2">
            <w:pPr>
              <w:rPr>
                <w:rFonts w:ascii="Arial" w:hAnsi="Arial" w:cs="Arial"/>
                <w:u w:val="single"/>
              </w:rPr>
            </w:pPr>
          </w:p>
        </w:tc>
        <w:tc>
          <w:tcPr>
            <w:tcW w:w="1376" w:type="dxa"/>
          </w:tcPr>
          <w:p w:rsidR="007222AB" w:rsidRPr="00C926DF" w:rsidRDefault="000034D6" w:rsidP="0001051B">
            <w:pPr>
              <w:rPr>
                <w:rFonts w:ascii="Arial" w:hAnsi="Arial" w:cs="Arial"/>
              </w:rPr>
            </w:pPr>
            <w:r>
              <w:rPr>
                <w:rFonts w:ascii="Arial" w:hAnsi="Arial" w:cs="Arial"/>
              </w:rPr>
              <w:t>City Wide</w:t>
            </w:r>
          </w:p>
        </w:tc>
        <w:tc>
          <w:tcPr>
            <w:tcW w:w="1417" w:type="dxa"/>
          </w:tcPr>
          <w:p w:rsidR="007222AB" w:rsidRPr="00C926DF" w:rsidRDefault="000034D6" w:rsidP="000A1577">
            <w:pPr>
              <w:rPr>
                <w:rFonts w:ascii="Arial" w:hAnsi="Arial" w:cs="Arial"/>
              </w:rPr>
            </w:pPr>
            <w:r>
              <w:rPr>
                <w:rFonts w:ascii="Arial" w:hAnsi="Arial" w:cs="Arial"/>
              </w:rPr>
              <w:t>Nil</w:t>
            </w:r>
          </w:p>
        </w:tc>
        <w:tc>
          <w:tcPr>
            <w:tcW w:w="1276" w:type="dxa"/>
          </w:tcPr>
          <w:p w:rsidR="007222AB" w:rsidRPr="00C926DF" w:rsidRDefault="000034D6" w:rsidP="0001051B">
            <w:pPr>
              <w:rPr>
                <w:rFonts w:ascii="Arial" w:hAnsi="Arial" w:cs="Arial"/>
              </w:rPr>
            </w:pPr>
            <w:r>
              <w:rPr>
                <w:rFonts w:ascii="Arial" w:hAnsi="Arial" w:cs="Arial"/>
              </w:rPr>
              <w:t>£10,000</w:t>
            </w:r>
          </w:p>
        </w:tc>
        <w:tc>
          <w:tcPr>
            <w:tcW w:w="1559" w:type="dxa"/>
          </w:tcPr>
          <w:p w:rsidR="007222AB" w:rsidRPr="00C926DF" w:rsidRDefault="000034D6" w:rsidP="0001051B">
            <w:pPr>
              <w:rPr>
                <w:rFonts w:ascii="Arial" w:hAnsi="Arial" w:cs="Arial"/>
              </w:rPr>
            </w:pPr>
            <w:r>
              <w:rPr>
                <w:rFonts w:ascii="Arial" w:hAnsi="Arial" w:cs="Arial"/>
              </w:rPr>
              <w:t>£0</w:t>
            </w:r>
          </w:p>
        </w:tc>
        <w:tc>
          <w:tcPr>
            <w:tcW w:w="4395" w:type="dxa"/>
          </w:tcPr>
          <w:p w:rsidR="000034D6" w:rsidRDefault="000034D6" w:rsidP="0001051B">
            <w:pPr>
              <w:rPr>
                <w:rFonts w:ascii="Arial" w:hAnsi="Arial" w:cs="Arial"/>
              </w:rPr>
            </w:pPr>
            <w:r>
              <w:rPr>
                <w:rFonts w:ascii="Arial" w:hAnsi="Arial" w:cs="Arial"/>
              </w:rPr>
              <w:t>Outlined in the Grants Programme Prospectus are the things that Oxford City Council will not fund.</w:t>
            </w:r>
            <w:r w:rsidR="00F8454F">
              <w:rPr>
                <w:rFonts w:ascii="Arial" w:hAnsi="Arial" w:cs="Arial"/>
              </w:rPr>
              <w:t xml:space="preserve">  </w:t>
            </w:r>
            <w:r>
              <w:rPr>
                <w:rFonts w:ascii="Arial" w:hAnsi="Arial" w:cs="Arial"/>
              </w:rPr>
              <w:t xml:space="preserve">One of those items </w:t>
            </w:r>
            <w:r w:rsidR="00F8454F">
              <w:rPr>
                <w:rFonts w:ascii="Arial" w:hAnsi="Arial" w:cs="Arial"/>
              </w:rPr>
              <w:t>is</w:t>
            </w:r>
            <w:r>
              <w:rPr>
                <w:rFonts w:ascii="Arial" w:hAnsi="Arial" w:cs="Arial"/>
              </w:rPr>
              <w:t xml:space="preserve"> </w:t>
            </w:r>
            <w:r w:rsidR="00F8454F">
              <w:rPr>
                <w:rFonts w:ascii="Arial" w:hAnsi="Arial" w:cs="Arial"/>
              </w:rPr>
              <w:t>projects promoting a religion or faith.</w:t>
            </w:r>
          </w:p>
          <w:p w:rsidR="00F8454F" w:rsidRDefault="00F8454F" w:rsidP="0001051B">
            <w:pPr>
              <w:rPr>
                <w:rFonts w:ascii="Arial" w:hAnsi="Arial" w:cs="Arial"/>
              </w:rPr>
            </w:pPr>
          </w:p>
          <w:p w:rsidR="00F8454F" w:rsidRDefault="00F8454F" w:rsidP="00F8454F">
            <w:pPr>
              <w:rPr>
                <w:rFonts w:ascii="Arial" w:hAnsi="Arial" w:cs="Arial"/>
              </w:rPr>
            </w:pPr>
            <w:r>
              <w:rPr>
                <w:rFonts w:ascii="Arial" w:hAnsi="Arial" w:cs="Arial"/>
              </w:rPr>
              <w:t xml:space="preserve">As a Christian charity one of the main objectives of the Balsam Family Project is to advance the Christian faith.  </w:t>
            </w:r>
          </w:p>
          <w:p w:rsidR="00F8454F" w:rsidRDefault="00F8454F" w:rsidP="00F8454F">
            <w:pPr>
              <w:rPr>
                <w:rFonts w:ascii="Arial" w:hAnsi="Arial" w:cs="Arial"/>
              </w:rPr>
            </w:pPr>
          </w:p>
          <w:p w:rsidR="00F8454F" w:rsidRDefault="00F8454F" w:rsidP="00F8454F">
            <w:pPr>
              <w:rPr>
                <w:rFonts w:ascii="Arial" w:hAnsi="Arial" w:cs="Arial"/>
              </w:rPr>
            </w:pPr>
            <w:r>
              <w:rPr>
                <w:rFonts w:ascii="Arial" w:hAnsi="Arial" w:cs="Arial"/>
              </w:rPr>
              <w:t xml:space="preserve">The panel agreed that the application was unclear whether faith would be promoted during the work and support they give families on this project. </w:t>
            </w:r>
          </w:p>
          <w:p w:rsidR="00F8454F" w:rsidRPr="00C926DF" w:rsidRDefault="00F8454F" w:rsidP="00F8454F">
            <w:pPr>
              <w:rPr>
                <w:rFonts w:ascii="Arial" w:hAnsi="Arial" w:cs="Arial"/>
              </w:rPr>
            </w:pPr>
            <w:r>
              <w:rPr>
                <w:rFonts w:ascii="Arial" w:hAnsi="Arial" w:cs="Arial"/>
              </w:rPr>
              <w:t xml:space="preserve">Therefore the recommendation is not to fund. </w:t>
            </w:r>
          </w:p>
        </w:tc>
      </w:tr>
    </w:tbl>
    <w:p w:rsidR="007222AB" w:rsidRPr="00C926DF" w:rsidRDefault="007222AB" w:rsidP="007222AB">
      <w:pPr>
        <w:rPr>
          <w:rFonts w:ascii="Arial" w:hAnsi="Arial" w:cs="Arial"/>
          <w:b/>
          <w:sz w:val="20"/>
          <w:szCs w:val="20"/>
        </w:rPr>
      </w:pPr>
      <w:r w:rsidRPr="00C926DF">
        <w:rPr>
          <w:rFonts w:ascii="Arial" w:hAnsi="Arial" w:cs="Arial"/>
          <w:sz w:val="20"/>
          <w:szCs w:val="20"/>
        </w:rPr>
        <w:t xml:space="preserve"> </w:t>
      </w:r>
      <w:r w:rsidRPr="00C926DF">
        <w:rPr>
          <w:rFonts w:ascii="Arial" w:hAnsi="Arial" w:cs="Arial"/>
          <w:sz w:val="20"/>
          <w:szCs w:val="20"/>
        </w:rPr>
        <w:br w:type="page"/>
      </w:r>
    </w:p>
    <w:tbl>
      <w:tblPr>
        <w:tblStyle w:val="TableGrid"/>
        <w:tblW w:w="14317" w:type="dxa"/>
        <w:tblInd w:w="392" w:type="dxa"/>
        <w:tblLayout w:type="fixed"/>
        <w:tblLook w:val="01E0" w:firstRow="1" w:lastRow="1" w:firstColumn="1" w:lastColumn="1" w:noHBand="0" w:noVBand="0"/>
      </w:tblPr>
      <w:tblGrid>
        <w:gridCol w:w="4394"/>
        <w:gridCol w:w="1260"/>
        <w:gridCol w:w="16"/>
        <w:gridCol w:w="1417"/>
        <w:gridCol w:w="1276"/>
        <w:gridCol w:w="1559"/>
        <w:gridCol w:w="4395"/>
      </w:tblGrid>
      <w:tr w:rsidR="007222AB" w:rsidRPr="00C926DF" w:rsidTr="00B31214">
        <w:tc>
          <w:tcPr>
            <w:tcW w:w="4394" w:type="dxa"/>
          </w:tcPr>
          <w:p w:rsidR="007222AB" w:rsidRPr="00C926DF" w:rsidRDefault="007222AB" w:rsidP="0001051B">
            <w:pPr>
              <w:rPr>
                <w:rFonts w:ascii="Arial" w:hAnsi="Arial" w:cs="Arial"/>
                <w:b/>
              </w:rPr>
            </w:pPr>
            <w:r w:rsidRPr="00C926DF">
              <w:rPr>
                <w:rFonts w:ascii="Arial" w:hAnsi="Arial" w:cs="Arial"/>
                <w:b/>
              </w:rPr>
              <w:lastRenderedPageBreak/>
              <w:t>Organisation &amp; project description</w:t>
            </w:r>
          </w:p>
        </w:tc>
        <w:tc>
          <w:tcPr>
            <w:tcW w:w="1260" w:type="dxa"/>
          </w:tcPr>
          <w:p w:rsidR="007222AB" w:rsidRPr="00C926DF" w:rsidRDefault="007222AB" w:rsidP="0001051B">
            <w:pPr>
              <w:rPr>
                <w:rFonts w:ascii="Arial" w:hAnsi="Arial" w:cs="Arial"/>
                <w:b/>
              </w:rPr>
            </w:pPr>
            <w:r w:rsidRPr="00C926DF">
              <w:rPr>
                <w:rFonts w:ascii="Arial" w:hAnsi="Arial" w:cs="Arial"/>
                <w:b/>
              </w:rPr>
              <w:t>Area / City Wide</w:t>
            </w:r>
          </w:p>
        </w:tc>
        <w:tc>
          <w:tcPr>
            <w:tcW w:w="1433" w:type="dxa"/>
            <w:gridSpan w:val="2"/>
          </w:tcPr>
          <w:p w:rsidR="007222AB" w:rsidRPr="00C926DF" w:rsidRDefault="007222AB" w:rsidP="00C246A6">
            <w:pPr>
              <w:rPr>
                <w:rFonts w:ascii="Arial" w:hAnsi="Arial" w:cs="Arial"/>
                <w:b/>
              </w:rPr>
            </w:pPr>
            <w:r>
              <w:rPr>
                <w:rFonts w:ascii="Arial" w:hAnsi="Arial" w:cs="Arial"/>
                <w:b/>
              </w:rPr>
              <w:t>Grant awarded 2</w:t>
            </w:r>
            <w:r w:rsidR="00883CAE">
              <w:rPr>
                <w:rFonts w:ascii="Arial" w:hAnsi="Arial" w:cs="Arial"/>
                <w:b/>
              </w:rPr>
              <w:t>01</w:t>
            </w:r>
            <w:r w:rsidR="00C246A6">
              <w:rPr>
                <w:rFonts w:ascii="Arial" w:hAnsi="Arial" w:cs="Arial"/>
                <w:b/>
              </w:rPr>
              <w:t>5</w:t>
            </w:r>
            <w:r>
              <w:rPr>
                <w:rFonts w:ascii="Arial" w:hAnsi="Arial" w:cs="Arial"/>
                <w:b/>
              </w:rPr>
              <w:t>/1</w:t>
            </w:r>
            <w:r w:rsidR="00C246A6">
              <w:rPr>
                <w:rFonts w:ascii="Arial" w:hAnsi="Arial" w:cs="Arial"/>
                <w:b/>
              </w:rPr>
              <w:t>6</w:t>
            </w:r>
          </w:p>
        </w:tc>
        <w:tc>
          <w:tcPr>
            <w:tcW w:w="1276" w:type="dxa"/>
          </w:tcPr>
          <w:p w:rsidR="007222AB" w:rsidRPr="00C926DF" w:rsidRDefault="007222AB" w:rsidP="00C246A6">
            <w:pPr>
              <w:rPr>
                <w:rFonts w:ascii="Arial" w:hAnsi="Arial" w:cs="Arial"/>
                <w:b/>
              </w:rPr>
            </w:pPr>
            <w:r w:rsidRPr="00C926DF">
              <w:rPr>
                <w:rFonts w:ascii="Arial" w:hAnsi="Arial" w:cs="Arial"/>
                <w:b/>
              </w:rPr>
              <w:t>Amount Requested</w:t>
            </w:r>
            <w:r w:rsidR="009D2227">
              <w:rPr>
                <w:rFonts w:ascii="Arial" w:hAnsi="Arial" w:cs="Arial"/>
                <w:b/>
              </w:rPr>
              <w:t xml:space="preserve"> for 201</w:t>
            </w:r>
            <w:r w:rsidR="00C246A6">
              <w:rPr>
                <w:rFonts w:ascii="Arial" w:hAnsi="Arial" w:cs="Arial"/>
                <w:b/>
              </w:rPr>
              <w:t>6</w:t>
            </w:r>
            <w:r w:rsidR="009D2227">
              <w:rPr>
                <w:rFonts w:ascii="Arial" w:hAnsi="Arial" w:cs="Arial"/>
                <w:b/>
              </w:rPr>
              <w:t>/1</w:t>
            </w:r>
            <w:r w:rsidR="00C246A6">
              <w:rPr>
                <w:rFonts w:ascii="Arial" w:hAnsi="Arial" w:cs="Arial"/>
                <w:b/>
              </w:rPr>
              <w:t>7</w:t>
            </w:r>
          </w:p>
        </w:tc>
        <w:tc>
          <w:tcPr>
            <w:tcW w:w="1559" w:type="dxa"/>
          </w:tcPr>
          <w:p w:rsidR="007222AB" w:rsidRDefault="007222AB" w:rsidP="0001051B">
            <w:pPr>
              <w:rPr>
                <w:rFonts w:ascii="Arial" w:hAnsi="Arial" w:cs="Arial"/>
                <w:b/>
              </w:rPr>
            </w:pPr>
            <w:r w:rsidRPr="00C926DF">
              <w:rPr>
                <w:rFonts w:ascii="Arial" w:hAnsi="Arial" w:cs="Arial"/>
                <w:b/>
              </w:rPr>
              <w:t>Amount Recom</w:t>
            </w:r>
            <w:r>
              <w:rPr>
                <w:rFonts w:ascii="Arial" w:hAnsi="Arial" w:cs="Arial"/>
                <w:b/>
              </w:rPr>
              <w:t>’d</w:t>
            </w:r>
          </w:p>
          <w:p w:rsidR="007222AB" w:rsidRPr="00C926DF" w:rsidRDefault="007222AB" w:rsidP="00C246A6">
            <w:pPr>
              <w:rPr>
                <w:rFonts w:ascii="Arial" w:hAnsi="Arial" w:cs="Arial"/>
                <w:b/>
              </w:rPr>
            </w:pPr>
            <w:r>
              <w:rPr>
                <w:rFonts w:ascii="Arial" w:hAnsi="Arial" w:cs="Arial"/>
                <w:b/>
              </w:rPr>
              <w:t>201</w:t>
            </w:r>
            <w:r w:rsidR="00C246A6">
              <w:rPr>
                <w:rFonts w:ascii="Arial" w:hAnsi="Arial" w:cs="Arial"/>
                <w:b/>
              </w:rPr>
              <w:t>6</w:t>
            </w:r>
            <w:r>
              <w:rPr>
                <w:rFonts w:ascii="Arial" w:hAnsi="Arial" w:cs="Arial"/>
                <w:b/>
              </w:rPr>
              <w:t>/1</w:t>
            </w:r>
            <w:r w:rsidR="00C246A6">
              <w:rPr>
                <w:rFonts w:ascii="Arial" w:hAnsi="Arial" w:cs="Arial"/>
                <w:b/>
              </w:rPr>
              <w:t>7</w:t>
            </w:r>
          </w:p>
        </w:tc>
        <w:tc>
          <w:tcPr>
            <w:tcW w:w="4395" w:type="dxa"/>
          </w:tcPr>
          <w:p w:rsidR="007222AB" w:rsidRPr="00C926DF" w:rsidRDefault="007222AB" w:rsidP="0001051B">
            <w:pPr>
              <w:rPr>
                <w:rFonts w:ascii="Arial" w:hAnsi="Arial" w:cs="Arial"/>
                <w:b/>
              </w:rPr>
            </w:pPr>
            <w:r w:rsidRPr="00C926DF">
              <w:rPr>
                <w:rFonts w:ascii="Arial" w:hAnsi="Arial" w:cs="Arial"/>
                <w:b/>
              </w:rPr>
              <w:t>Why?</w:t>
            </w:r>
          </w:p>
        </w:tc>
      </w:tr>
      <w:tr w:rsidR="00C246A6" w:rsidRPr="00C926DF" w:rsidTr="00B31214">
        <w:tc>
          <w:tcPr>
            <w:tcW w:w="4394" w:type="dxa"/>
          </w:tcPr>
          <w:p w:rsidR="00C246A6" w:rsidRDefault="00403201" w:rsidP="0001051B">
            <w:pPr>
              <w:rPr>
                <w:rFonts w:ascii="Arial" w:hAnsi="Arial" w:cs="Arial"/>
                <w:b/>
                <w:u w:val="single"/>
              </w:rPr>
            </w:pPr>
            <w:r>
              <w:rPr>
                <w:rFonts w:ascii="Arial" w:hAnsi="Arial" w:cs="Arial"/>
                <w:b/>
                <w:u w:val="single"/>
              </w:rPr>
              <w:t>Berkshire, Buckinghamshire &amp; Oxfordshire Wildlife Trust (</w:t>
            </w:r>
            <w:r w:rsidR="00C246A6">
              <w:rPr>
                <w:rFonts w:ascii="Arial" w:hAnsi="Arial" w:cs="Arial"/>
                <w:b/>
                <w:u w:val="single"/>
              </w:rPr>
              <w:t>BBOWT</w:t>
            </w:r>
            <w:r>
              <w:rPr>
                <w:rFonts w:ascii="Arial" w:hAnsi="Arial" w:cs="Arial"/>
                <w:b/>
                <w:u w:val="single"/>
              </w:rPr>
              <w:t>)</w:t>
            </w:r>
          </w:p>
          <w:p w:rsidR="00403201" w:rsidRDefault="00403201" w:rsidP="0001051B">
            <w:pPr>
              <w:rPr>
                <w:rFonts w:ascii="Arial" w:hAnsi="Arial" w:cs="Arial"/>
              </w:rPr>
            </w:pPr>
            <w:r>
              <w:rPr>
                <w:rFonts w:ascii="Arial" w:hAnsi="Arial" w:cs="Arial"/>
              </w:rPr>
              <w:t xml:space="preserve">BBOWT </w:t>
            </w:r>
            <w:r w:rsidRPr="00403201">
              <w:rPr>
                <w:rFonts w:ascii="Arial" w:hAnsi="Arial" w:cs="Arial"/>
              </w:rPr>
              <w:t>protects</w:t>
            </w:r>
            <w:r w:rsidR="00235078">
              <w:rPr>
                <w:rFonts w:ascii="Arial" w:hAnsi="Arial" w:cs="Arial"/>
              </w:rPr>
              <w:t xml:space="preserve"> and speaks up for our wildlife</w:t>
            </w:r>
            <w:r>
              <w:rPr>
                <w:rFonts w:ascii="Arial" w:hAnsi="Arial" w:cs="Arial"/>
              </w:rPr>
              <w:t>, run</w:t>
            </w:r>
            <w:r w:rsidR="00C00278">
              <w:rPr>
                <w:rFonts w:ascii="Arial" w:hAnsi="Arial" w:cs="Arial"/>
              </w:rPr>
              <w:t>s</w:t>
            </w:r>
            <w:r>
              <w:rPr>
                <w:rFonts w:ascii="Arial" w:hAnsi="Arial" w:cs="Arial"/>
              </w:rPr>
              <w:t xml:space="preserve"> events</w:t>
            </w:r>
            <w:r w:rsidR="00235078">
              <w:rPr>
                <w:rFonts w:ascii="Arial" w:hAnsi="Arial" w:cs="Arial"/>
              </w:rPr>
              <w:t xml:space="preserve"> </w:t>
            </w:r>
            <w:r>
              <w:rPr>
                <w:rFonts w:ascii="Arial" w:hAnsi="Arial" w:cs="Arial"/>
              </w:rPr>
              <w:t>and work</w:t>
            </w:r>
            <w:r w:rsidR="00235078">
              <w:rPr>
                <w:rFonts w:ascii="Arial" w:hAnsi="Arial" w:cs="Arial"/>
              </w:rPr>
              <w:t>s</w:t>
            </w:r>
            <w:r>
              <w:rPr>
                <w:rFonts w:ascii="Arial" w:hAnsi="Arial" w:cs="Arial"/>
              </w:rPr>
              <w:t xml:space="preserve"> to inspire </w:t>
            </w:r>
            <w:r w:rsidRPr="00403201">
              <w:rPr>
                <w:rFonts w:ascii="Arial" w:hAnsi="Arial" w:cs="Arial"/>
              </w:rPr>
              <w:t xml:space="preserve">children to </w:t>
            </w:r>
            <w:r>
              <w:rPr>
                <w:rFonts w:ascii="Arial" w:hAnsi="Arial" w:cs="Arial"/>
              </w:rPr>
              <w:t xml:space="preserve">discover our natural </w:t>
            </w:r>
            <w:r w:rsidRPr="00403201">
              <w:rPr>
                <w:rFonts w:ascii="Arial" w:hAnsi="Arial" w:cs="Arial"/>
              </w:rPr>
              <w:t xml:space="preserve">world. </w:t>
            </w:r>
          </w:p>
          <w:p w:rsidR="00403201" w:rsidRDefault="00403201" w:rsidP="0001051B">
            <w:pPr>
              <w:rPr>
                <w:rFonts w:ascii="Arial" w:hAnsi="Arial" w:cs="Arial"/>
              </w:rPr>
            </w:pPr>
          </w:p>
          <w:p w:rsidR="00403201" w:rsidRDefault="00403201" w:rsidP="0001051B">
            <w:pPr>
              <w:rPr>
                <w:rFonts w:ascii="Arial" w:hAnsi="Arial" w:cs="Arial"/>
              </w:rPr>
            </w:pPr>
            <w:r>
              <w:rPr>
                <w:rFonts w:ascii="Arial" w:hAnsi="Arial" w:cs="Arial"/>
              </w:rPr>
              <w:t xml:space="preserve">Funding has been requested to contribute towards </w:t>
            </w:r>
            <w:r w:rsidR="00723F04">
              <w:rPr>
                <w:rFonts w:ascii="Arial" w:hAnsi="Arial" w:cs="Arial"/>
              </w:rPr>
              <w:t xml:space="preserve">an element of </w:t>
            </w:r>
            <w:r>
              <w:rPr>
                <w:rFonts w:ascii="Arial" w:hAnsi="Arial" w:cs="Arial"/>
              </w:rPr>
              <w:t>the Oxford Festival of Nature</w:t>
            </w:r>
            <w:r w:rsidR="00723F04">
              <w:rPr>
                <w:rFonts w:ascii="Arial" w:hAnsi="Arial" w:cs="Arial"/>
              </w:rPr>
              <w:t>, the Wild Fair that is the corner stone of the event and will</w:t>
            </w:r>
            <w:r w:rsidR="00E44ED1">
              <w:rPr>
                <w:rFonts w:ascii="Arial" w:hAnsi="Arial" w:cs="Arial"/>
              </w:rPr>
              <w:t xml:space="preserve"> comprise of a variety of talks, stalls wildlife exhibits and family activities. </w:t>
            </w:r>
          </w:p>
          <w:p w:rsidR="00C246A6" w:rsidRPr="00403201" w:rsidRDefault="00C246A6" w:rsidP="0001051B">
            <w:pPr>
              <w:rPr>
                <w:rFonts w:ascii="Arial" w:hAnsi="Arial" w:cs="Arial"/>
              </w:rPr>
            </w:pPr>
          </w:p>
          <w:p w:rsidR="00C246A6" w:rsidRDefault="00C246A6" w:rsidP="0001051B">
            <w:pPr>
              <w:rPr>
                <w:rFonts w:ascii="Arial" w:hAnsi="Arial" w:cs="Arial"/>
                <w:b/>
                <w:u w:val="single"/>
              </w:rPr>
            </w:pPr>
          </w:p>
        </w:tc>
        <w:tc>
          <w:tcPr>
            <w:tcW w:w="1276" w:type="dxa"/>
            <w:gridSpan w:val="2"/>
          </w:tcPr>
          <w:p w:rsidR="00C246A6" w:rsidRDefault="00E44ED1" w:rsidP="0001051B">
            <w:pPr>
              <w:rPr>
                <w:rFonts w:ascii="Arial" w:hAnsi="Arial" w:cs="Arial"/>
              </w:rPr>
            </w:pPr>
            <w:r>
              <w:rPr>
                <w:rFonts w:ascii="Arial" w:hAnsi="Arial" w:cs="Arial"/>
              </w:rPr>
              <w:t>City Wide</w:t>
            </w:r>
          </w:p>
        </w:tc>
        <w:tc>
          <w:tcPr>
            <w:tcW w:w="1417" w:type="dxa"/>
          </w:tcPr>
          <w:p w:rsidR="00C246A6" w:rsidRDefault="00E44ED1" w:rsidP="0001051B">
            <w:pPr>
              <w:rPr>
                <w:rFonts w:ascii="Arial" w:hAnsi="Arial" w:cs="Arial"/>
              </w:rPr>
            </w:pPr>
            <w:r>
              <w:rPr>
                <w:rFonts w:ascii="Arial" w:hAnsi="Arial" w:cs="Arial"/>
              </w:rPr>
              <w:t>Nil</w:t>
            </w:r>
          </w:p>
        </w:tc>
        <w:tc>
          <w:tcPr>
            <w:tcW w:w="1276" w:type="dxa"/>
          </w:tcPr>
          <w:p w:rsidR="00C246A6" w:rsidRDefault="00E44ED1" w:rsidP="0001051B">
            <w:pPr>
              <w:rPr>
                <w:rFonts w:ascii="Arial" w:hAnsi="Arial" w:cs="Arial"/>
              </w:rPr>
            </w:pPr>
            <w:r>
              <w:rPr>
                <w:rFonts w:ascii="Arial" w:hAnsi="Arial" w:cs="Arial"/>
              </w:rPr>
              <w:t>£10,000</w:t>
            </w:r>
          </w:p>
        </w:tc>
        <w:tc>
          <w:tcPr>
            <w:tcW w:w="1559" w:type="dxa"/>
          </w:tcPr>
          <w:p w:rsidR="00C246A6" w:rsidRDefault="00E44ED1" w:rsidP="0001051B">
            <w:pPr>
              <w:rPr>
                <w:rFonts w:ascii="Arial" w:hAnsi="Arial" w:cs="Arial"/>
              </w:rPr>
            </w:pPr>
            <w:r>
              <w:rPr>
                <w:rFonts w:ascii="Arial" w:hAnsi="Arial" w:cs="Arial"/>
              </w:rPr>
              <w:t>£</w:t>
            </w:r>
            <w:r w:rsidR="00723F04">
              <w:rPr>
                <w:rFonts w:ascii="Arial" w:hAnsi="Arial" w:cs="Arial"/>
              </w:rPr>
              <w:t>2,000</w:t>
            </w:r>
          </w:p>
        </w:tc>
        <w:tc>
          <w:tcPr>
            <w:tcW w:w="4395" w:type="dxa"/>
          </w:tcPr>
          <w:p w:rsidR="00C246A6" w:rsidRDefault="00723F04" w:rsidP="000814C7">
            <w:pPr>
              <w:rPr>
                <w:rFonts w:ascii="Arial" w:hAnsi="Arial" w:cs="Arial"/>
              </w:rPr>
            </w:pPr>
            <w:r>
              <w:rPr>
                <w:rFonts w:ascii="Arial" w:hAnsi="Arial" w:cs="Arial"/>
              </w:rPr>
              <w:t xml:space="preserve">The panel recommend funding £2,000 towards the infrastructure and promotion of the Wild Fair and to link in with the Councils Locality Officers to ensure there is promotion </w:t>
            </w:r>
            <w:r w:rsidR="000E55A4">
              <w:rPr>
                <w:rFonts w:ascii="Arial" w:hAnsi="Arial" w:cs="Arial"/>
              </w:rPr>
              <w:t xml:space="preserve">in </w:t>
            </w:r>
            <w:r w:rsidR="000814C7">
              <w:rPr>
                <w:rFonts w:ascii="Arial" w:hAnsi="Arial" w:cs="Arial"/>
              </w:rPr>
              <w:t>priority</w:t>
            </w:r>
            <w:r w:rsidR="000E55A4">
              <w:rPr>
                <w:rFonts w:ascii="Arial" w:hAnsi="Arial" w:cs="Arial"/>
              </w:rPr>
              <w:t xml:space="preserve"> areas of the City</w:t>
            </w:r>
          </w:p>
        </w:tc>
      </w:tr>
      <w:tr w:rsidR="00C246A6" w:rsidRPr="00C926DF" w:rsidTr="00B31214">
        <w:tc>
          <w:tcPr>
            <w:tcW w:w="4394" w:type="dxa"/>
          </w:tcPr>
          <w:p w:rsidR="00C246A6" w:rsidRDefault="00C246A6" w:rsidP="0001051B">
            <w:pPr>
              <w:rPr>
                <w:rFonts w:ascii="Arial" w:hAnsi="Arial" w:cs="Arial"/>
                <w:b/>
                <w:u w:val="single"/>
              </w:rPr>
            </w:pPr>
            <w:r>
              <w:rPr>
                <w:rFonts w:ascii="Arial" w:hAnsi="Arial" w:cs="Arial"/>
                <w:b/>
                <w:u w:val="single"/>
              </w:rPr>
              <w:t>Bicester Green</w:t>
            </w:r>
          </w:p>
          <w:p w:rsidR="00E44ED1" w:rsidRDefault="00AF13EE" w:rsidP="00E44ED1">
            <w:pPr>
              <w:shd w:val="clear" w:color="auto" w:fill="FFFFFF"/>
              <w:rPr>
                <w:rFonts w:ascii="Arial" w:hAnsi="Arial" w:cs="Arial"/>
              </w:rPr>
            </w:pPr>
            <w:r>
              <w:rPr>
                <w:rFonts w:ascii="Arial" w:hAnsi="Arial" w:cs="Arial"/>
              </w:rPr>
              <w:t xml:space="preserve">Based in Bicester, </w:t>
            </w:r>
            <w:r w:rsidR="00E44ED1" w:rsidRPr="00E44ED1">
              <w:rPr>
                <w:rFonts w:ascii="Arial" w:hAnsi="Arial" w:cs="Arial"/>
              </w:rPr>
              <w:t xml:space="preserve">Bicester Green is a Centre for </w:t>
            </w:r>
            <w:r w:rsidR="00E44ED1">
              <w:rPr>
                <w:rFonts w:ascii="Arial" w:hAnsi="Arial" w:cs="Arial"/>
              </w:rPr>
              <w:t xml:space="preserve">people to learn new </w:t>
            </w:r>
            <w:r w:rsidR="00E44ED1" w:rsidRPr="00E44ED1">
              <w:rPr>
                <w:rFonts w:ascii="Arial" w:hAnsi="Arial" w:cs="Arial"/>
              </w:rPr>
              <w:t>skills</w:t>
            </w:r>
            <w:r>
              <w:rPr>
                <w:rFonts w:ascii="Arial" w:hAnsi="Arial" w:cs="Arial"/>
              </w:rPr>
              <w:t xml:space="preserve"> with a </w:t>
            </w:r>
            <w:r w:rsidR="00E44ED1">
              <w:rPr>
                <w:rFonts w:ascii="Arial" w:hAnsi="Arial" w:cs="Arial"/>
              </w:rPr>
              <w:t>focus</w:t>
            </w:r>
            <w:r>
              <w:rPr>
                <w:rFonts w:ascii="Arial" w:hAnsi="Arial" w:cs="Arial"/>
              </w:rPr>
              <w:t xml:space="preserve"> on</w:t>
            </w:r>
            <w:r w:rsidR="00E44ED1">
              <w:rPr>
                <w:rFonts w:ascii="Arial" w:hAnsi="Arial" w:cs="Arial"/>
              </w:rPr>
              <w:t xml:space="preserve"> </w:t>
            </w:r>
            <w:r w:rsidR="00E44ED1" w:rsidRPr="00E44ED1">
              <w:rPr>
                <w:rFonts w:ascii="Arial" w:hAnsi="Arial" w:cs="Arial"/>
              </w:rPr>
              <w:t xml:space="preserve">sustainability </w:t>
            </w:r>
            <w:r w:rsidR="00E44ED1">
              <w:rPr>
                <w:rFonts w:ascii="Arial" w:hAnsi="Arial" w:cs="Arial"/>
              </w:rPr>
              <w:t>using</w:t>
            </w:r>
            <w:r w:rsidR="00E44ED1" w:rsidRPr="00E44ED1">
              <w:rPr>
                <w:rFonts w:ascii="Arial" w:hAnsi="Arial" w:cs="Arial"/>
              </w:rPr>
              <w:t xml:space="preserve"> second hand </w:t>
            </w:r>
            <w:r w:rsidR="00E44ED1">
              <w:rPr>
                <w:rFonts w:ascii="Arial" w:hAnsi="Arial" w:cs="Arial"/>
              </w:rPr>
              <w:t>items</w:t>
            </w:r>
            <w:r w:rsidR="00E44ED1" w:rsidRPr="00E44ED1">
              <w:rPr>
                <w:rFonts w:ascii="Arial" w:hAnsi="Arial" w:cs="Arial"/>
              </w:rPr>
              <w:t xml:space="preserve">. </w:t>
            </w:r>
          </w:p>
          <w:p w:rsidR="00E44ED1" w:rsidRDefault="00E44ED1" w:rsidP="00E44ED1">
            <w:pPr>
              <w:shd w:val="clear" w:color="auto" w:fill="FFFFFF"/>
              <w:rPr>
                <w:rFonts w:ascii="Arial" w:hAnsi="Arial" w:cs="Arial"/>
              </w:rPr>
            </w:pPr>
          </w:p>
          <w:p w:rsidR="00E44ED1" w:rsidRPr="00E44ED1" w:rsidRDefault="001E66DD" w:rsidP="00E44ED1">
            <w:pPr>
              <w:shd w:val="clear" w:color="auto" w:fill="FFFFFF"/>
              <w:rPr>
                <w:rFonts w:ascii="Arial" w:hAnsi="Arial" w:cs="Arial"/>
              </w:rPr>
            </w:pPr>
            <w:r>
              <w:rPr>
                <w:rFonts w:ascii="Arial" w:hAnsi="Arial" w:cs="Arial"/>
              </w:rPr>
              <w:t xml:space="preserve">Funding has been requested to deliver three </w:t>
            </w:r>
            <w:r w:rsidR="005A2789">
              <w:rPr>
                <w:rFonts w:ascii="Arial" w:hAnsi="Arial" w:cs="Arial"/>
              </w:rPr>
              <w:t>workshops. One at Barton, Rose Hill and Blackbird Leys. They will use waste wood to bring people of all ages together, to work together and learn new skills and build a sense of community and achievement.</w:t>
            </w:r>
          </w:p>
          <w:p w:rsidR="00C246A6" w:rsidRDefault="00C246A6" w:rsidP="0001051B">
            <w:pPr>
              <w:rPr>
                <w:rFonts w:ascii="Arial" w:hAnsi="Arial" w:cs="Arial"/>
                <w:b/>
                <w:u w:val="single"/>
              </w:rPr>
            </w:pPr>
          </w:p>
          <w:p w:rsidR="00C246A6" w:rsidRPr="005A2789" w:rsidRDefault="005A2789" w:rsidP="0001051B">
            <w:pPr>
              <w:rPr>
                <w:rFonts w:ascii="Arial" w:hAnsi="Arial" w:cs="Arial"/>
              </w:rPr>
            </w:pPr>
            <w:r w:rsidRPr="005A2789">
              <w:rPr>
                <w:rFonts w:ascii="Arial" w:hAnsi="Arial" w:cs="Arial"/>
              </w:rPr>
              <w:t xml:space="preserve">They will do this using their mobile workshop </w:t>
            </w:r>
          </w:p>
          <w:p w:rsidR="00C246A6" w:rsidRDefault="00C246A6" w:rsidP="0001051B">
            <w:pPr>
              <w:rPr>
                <w:rFonts w:ascii="Arial" w:hAnsi="Arial" w:cs="Arial"/>
                <w:b/>
                <w:u w:val="single"/>
              </w:rPr>
            </w:pPr>
          </w:p>
        </w:tc>
        <w:tc>
          <w:tcPr>
            <w:tcW w:w="1276" w:type="dxa"/>
            <w:gridSpan w:val="2"/>
          </w:tcPr>
          <w:p w:rsidR="00C246A6" w:rsidRDefault="005A2789" w:rsidP="0001051B">
            <w:pPr>
              <w:rPr>
                <w:rFonts w:ascii="Arial" w:hAnsi="Arial" w:cs="Arial"/>
              </w:rPr>
            </w:pPr>
            <w:r>
              <w:rPr>
                <w:rFonts w:ascii="Arial" w:hAnsi="Arial" w:cs="Arial"/>
              </w:rPr>
              <w:t>City Wide</w:t>
            </w:r>
          </w:p>
        </w:tc>
        <w:tc>
          <w:tcPr>
            <w:tcW w:w="1417" w:type="dxa"/>
          </w:tcPr>
          <w:p w:rsidR="00C246A6" w:rsidRDefault="005A2789" w:rsidP="0001051B">
            <w:pPr>
              <w:rPr>
                <w:rFonts w:ascii="Arial" w:hAnsi="Arial" w:cs="Arial"/>
              </w:rPr>
            </w:pPr>
            <w:r>
              <w:rPr>
                <w:rFonts w:ascii="Arial" w:hAnsi="Arial" w:cs="Arial"/>
              </w:rPr>
              <w:t>Nil</w:t>
            </w:r>
          </w:p>
        </w:tc>
        <w:tc>
          <w:tcPr>
            <w:tcW w:w="1276" w:type="dxa"/>
          </w:tcPr>
          <w:p w:rsidR="00C246A6" w:rsidRDefault="005A2789" w:rsidP="0001051B">
            <w:pPr>
              <w:rPr>
                <w:rFonts w:ascii="Arial" w:hAnsi="Arial" w:cs="Arial"/>
              </w:rPr>
            </w:pPr>
            <w:r>
              <w:rPr>
                <w:rFonts w:ascii="Arial" w:hAnsi="Arial" w:cs="Arial"/>
              </w:rPr>
              <w:t>£7,550</w:t>
            </w:r>
          </w:p>
        </w:tc>
        <w:tc>
          <w:tcPr>
            <w:tcW w:w="1559" w:type="dxa"/>
          </w:tcPr>
          <w:p w:rsidR="00C246A6" w:rsidRDefault="005A2789" w:rsidP="0001051B">
            <w:pPr>
              <w:rPr>
                <w:rFonts w:ascii="Arial" w:hAnsi="Arial" w:cs="Arial"/>
              </w:rPr>
            </w:pPr>
            <w:r>
              <w:rPr>
                <w:rFonts w:ascii="Arial" w:hAnsi="Arial" w:cs="Arial"/>
              </w:rPr>
              <w:t>£</w:t>
            </w:r>
            <w:r w:rsidR="00AF13EE">
              <w:rPr>
                <w:rFonts w:ascii="Arial" w:hAnsi="Arial" w:cs="Arial"/>
              </w:rPr>
              <w:t>0</w:t>
            </w:r>
          </w:p>
        </w:tc>
        <w:tc>
          <w:tcPr>
            <w:tcW w:w="4395" w:type="dxa"/>
          </w:tcPr>
          <w:p w:rsidR="0057531D" w:rsidRDefault="00AF13EE" w:rsidP="00284378">
            <w:pPr>
              <w:rPr>
                <w:rFonts w:ascii="Arial" w:hAnsi="Arial" w:cs="Arial"/>
              </w:rPr>
            </w:pPr>
            <w:r>
              <w:rPr>
                <w:rFonts w:ascii="Arial" w:hAnsi="Arial" w:cs="Arial"/>
              </w:rPr>
              <w:t>The panel felt the application was unclear how they would engage with local residents</w:t>
            </w:r>
            <w:r w:rsidR="0057531D">
              <w:rPr>
                <w:rFonts w:ascii="Arial" w:hAnsi="Arial" w:cs="Arial"/>
              </w:rPr>
              <w:t xml:space="preserve"> and there was a lack </w:t>
            </w:r>
            <w:r w:rsidR="00EA29DC">
              <w:rPr>
                <w:rFonts w:ascii="Arial" w:hAnsi="Arial" w:cs="Arial"/>
              </w:rPr>
              <w:t>of progression</w:t>
            </w:r>
            <w:r w:rsidR="0057531D">
              <w:rPr>
                <w:rFonts w:ascii="Arial" w:hAnsi="Arial" w:cs="Arial"/>
              </w:rPr>
              <w:t xml:space="preserve"> for anyone participating in one of the workshops. </w:t>
            </w:r>
          </w:p>
          <w:p w:rsidR="0057531D" w:rsidRDefault="0057531D" w:rsidP="00284378">
            <w:pPr>
              <w:rPr>
                <w:rFonts w:ascii="Arial" w:hAnsi="Arial" w:cs="Arial"/>
              </w:rPr>
            </w:pPr>
          </w:p>
          <w:p w:rsidR="0057531D" w:rsidRDefault="0057531D" w:rsidP="00284378">
            <w:pPr>
              <w:rPr>
                <w:rFonts w:ascii="Arial" w:hAnsi="Arial" w:cs="Arial"/>
              </w:rPr>
            </w:pPr>
            <w:r>
              <w:rPr>
                <w:rFonts w:ascii="Arial" w:hAnsi="Arial" w:cs="Arial"/>
              </w:rPr>
              <w:t xml:space="preserve">Although data was provided that referred to the IMD it was unclear how a need was established with local people. </w:t>
            </w:r>
          </w:p>
          <w:p w:rsidR="0057531D" w:rsidRDefault="0057531D" w:rsidP="00284378">
            <w:pPr>
              <w:rPr>
                <w:rFonts w:ascii="Arial" w:hAnsi="Arial" w:cs="Arial"/>
              </w:rPr>
            </w:pPr>
          </w:p>
          <w:p w:rsidR="00C246A6" w:rsidRDefault="0057531D" w:rsidP="00284378">
            <w:pPr>
              <w:rPr>
                <w:rFonts w:ascii="Arial" w:hAnsi="Arial" w:cs="Arial"/>
              </w:rPr>
            </w:pPr>
            <w:r>
              <w:rPr>
                <w:rFonts w:ascii="Arial" w:hAnsi="Arial" w:cs="Arial"/>
              </w:rPr>
              <w:t>Therefore the recommendation is not to fund.</w:t>
            </w:r>
          </w:p>
        </w:tc>
      </w:tr>
    </w:tbl>
    <w:p w:rsidR="007222AB" w:rsidRPr="00C926DF" w:rsidRDefault="007222AB" w:rsidP="007222AB">
      <w:pPr>
        <w:rPr>
          <w:rFonts w:ascii="Arial" w:hAnsi="Arial" w:cs="Arial"/>
          <w:sz w:val="20"/>
          <w:szCs w:val="20"/>
        </w:rPr>
      </w:pPr>
    </w:p>
    <w:p w:rsidR="007222AB" w:rsidRPr="00C926DF" w:rsidRDefault="007222AB" w:rsidP="007222AB">
      <w:pPr>
        <w:rPr>
          <w:rFonts w:ascii="Arial" w:hAnsi="Arial" w:cs="Arial"/>
          <w:sz w:val="20"/>
          <w:szCs w:val="20"/>
        </w:rPr>
      </w:pPr>
      <w:r w:rsidRPr="00C926DF">
        <w:rPr>
          <w:rFonts w:ascii="Arial" w:hAnsi="Arial" w:cs="Arial"/>
          <w:sz w:val="20"/>
          <w:szCs w:val="20"/>
        </w:rPr>
        <w:br w:type="page"/>
      </w:r>
    </w:p>
    <w:tbl>
      <w:tblPr>
        <w:tblStyle w:val="TableGrid"/>
        <w:tblW w:w="14317" w:type="dxa"/>
        <w:tblInd w:w="392" w:type="dxa"/>
        <w:tblLayout w:type="fixed"/>
        <w:tblLook w:val="01E0" w:firstRow="1" w:lastRow="1" w:firstColumn="1" w:lastColumn="1" w:noHBand="0" w:noVBand="0"/>
      </w:tblPr>
      <w:tblGrid>
        <w:gridCol w:w="4394"/>
        <w:gridCol w:w="1260"/>
        <w:gridCol w:w="16"/>
        <w:gridCol w:w="1417"/>
        <w:gridCol w:w="1234"/>
        <w:gridCol w:w="42"/>
        <w:gridCol w:w="1559"/>
        <w:gridCol w:w="4395"/>
      </w:tblGrid>
      <w:tr w:rsidR="007222AB" w:rsidRPr="00C926DF" w:rsidTr="00B31214">
        <w:tc>
          <w:tcPr>
            <w:tcW w:w="4394" w:type="dxa"/>
          </w:tcPr>
          <w:p w:rsidR="007222AB" w:rsidRPr="00C926DF" w:rsidRDefault="007222AB" w:rsidP="0001051B">
            <w:pPr>
              <w:rPr>
                <w:rFonts w:ascii="Arial" w:hAnsi="Arial" w:cs="Arial"/>
                <w:b/>
              </w:rPr>
            </w:pPr>
            <w:r w:rsidRPr="00C926DF">
              <w:rPr>
                <w:rFonts w:ascii="Arial" w:hAnsi="Arial" w:cs="Arial"/>
                <w:b/>
              </w:rPr>
              <w:lastRenderedPageBreak/>
              <w:t>Organisation &amp; project description</w:t>
            </w:r>
          </w:p>
        </w:tc>
        <w:tc>
          <w:tcPr>
            <w:tcW w:w="1260" w:type="dxa"/>
          </w:tcPr>
          <w:p w:rsidR="007222AB" w:rsidRPr="00C926DF" w:rsidRDefault="007222AB" w:rsidP="0001051B">
            <w:pPr>
              <w:rPr>
                <w:rFonts w:ascii="Arial" w:hAnsi="Arial" w:cs="Arial"/>
                <w:b/>
              </w:rPr>
            </w:pPr>
            <w:r w:rsidRPr="00C926DF">
              <w:rPr>
                <w:rFonts w:ascii="Arial" w:hAnsi="Arial" w:cs="Arial"/>
                <w:b/>
              </w:rPr>
              <w:t>Area / City Wide</w:t>
            </w:r>
          </w:p>
        </w:tc>
        <w:tc>
          <w:tcPr>
            <w:tcW w:w="1433" w:type="dxa"/>
            <w:gridSpan w:val="2"/>
          </w:tcPr>
          <w:p w:rsidR="007222AB" w:rsidRPr="00C926DF" w:rsidRDefault="007222AB" w:rsidP="00CC7E6A">
            <w:pPr>
              <w:rPr>
                <w:rFonts w:ascii="Arial" w:hAnsi="Arial" w:cs="Arial"/>
                <w:b/>
              </w:rPr>
            </w:pPr>
            <w:r>
              <w:rPr>
                <w:rFonts w:ascii="Arial" w:hAnsi="Arial" w:cs="Arial"/>
                <w:b/>
              </w:rPr>
              <w:t>Grant awarded 201</w:t>
            </w:r>
            <w:r w:rsidR="00CC7E6A">
              <w:rPr>
                <w:rFonts w:ascii="Arial" w:hAnsi="Arial" w:cs="Arial"/>
                <w:b/>
              </w:rPr>
              <w:t>5</w:t>
            </w:r>
            <w:r>
              <w:rPr>
                <w:rFonts w:ascii="Arial" w:hAnsi="Arial" w:cs="Arial"/>
                <w:b/>
              </w:rPr>
              <w:t>/1</w:t>
            </w:r>
            <w:r w:rsidR="00CC7E6A">
              <w:rPr>
                <w:rFonts w:ascii="Arial" w:hAnsi="Arial" w:cs="Arial"/>
                <w:b/>
              </w:rPr>
              <w:t>6</w:t>
            </w:r>
          </w:p>
        </w:tc>
        <w:tc>
          <w:tcPr>
            <w:tcW w:w="1276" w:type="dxa"/>
            <w:gridSpan w:val="2"/>
          </w:tcPr>
          <w:p w:rsidR="007222AB" w:rsidRPr="00C926DF" w:rsidRDefault="007222AB" w:rsidP="00CC7E6A">
            <w:pPr>
              <w:rPr>
                <w:rFonts w:ascii="Arial" w:hAnsi="Arial" w:cs="Arial"/>
                <w:b/>
              </w:rPr>
            </w:pPr>
            <w:r w:rsidRPr="00C926DF">
              <w:rPr>
                <w:rFonts w:ascii="Arial" w:hAnsi="Arial" w:cs="Arial"/>
                <w:b/>
              </w:rPr>
              <w:t>Amount Requested</w:t>
            </w:r>
            <w:r w:rsidR="00CC7E6A">
              <w:rPr>
                <w:rFonts w:ascii="Arial" w:hAnsi="Arial" w:cs="Arial"/>
                <w:b/>
              </w:rPr>
              <w:t xml:space="preserve"> for 2016</w:t>
            </w:r>
            <w:r w:rsidR="009D2227">
              <w:rPr>
                <w:rFonts w:ascii="Arial" w:hAnsi="Arial" w:cs="Arial"/>
                <w:b/>
              </w:rPr>
              <w:t>/1</w:t>
            </w:r>
            <w:r w:rsidR="00CC7E6A">
              <w:rPr>
                <w:rFonts w:ascii="Arial" w:hAnsi="Arial" w:cs="Arial"/>
                <w:b/>
              </w:rPr>
              <w:t>7</w:t>
            </w:r>
          </w:p>
        </w:tc>
        <w:tc>
          <w:tcPr>
            <w:tcW w:w="1559" w:type="dxa"/>
          </w:tcPr>
          <w:p w:rsidR="007222AB" w:rsidRDefault="007222AB" w:rsidP="0001051B">
            <w:pPr>
              <w:rPr>
                <w:rFonts w:ascii="Arial" w:hAnsi="Arial" w:cs="Arial"/>
                <w:b/>
              </w:rPr>
            </w:pPr>
            <w:r w:rsidRPr="00C926DF">
              <w:rPr>
                <w:rFonts w:ascii="Arial" w:hAnsi="Arial" w:cs="Arial"/>
                <w:b/>
              </w:rPr>
              <w:t>Amount Recom</w:t>
            </w:r>
            <w:r>
              <w:rPr>
                <w:rFonts w:ascii="Arial" w:hAnsi="Arial" w:cs="Arial"/>
                <w:b/>
              </w:rPr>
              <w:t>’d</w:t>
            </w:r>
          </w:p>
          <w:p w:rsidR="007222AB" w:rsidRPr="00C926DF" w:rsidRDefault="007222AB" w:rsidP="00CC7E6A">
            <w:pPr>
              <w:rPr>
                <w:rFonts w:ascii="Arial" w:hAnsi="Arial" w:cs="Arial"/>
                <w:b/>
              </w:rPr>
            </w:pPr>
            <w:r>
              <w:rPr>
                <w:rFonts w:ascii="Arial" w:hAnsi="Arial" w:cs="Arial"/>
                <w:b/>
              </w:rPr>
              <w:t>201</w:t>
            </w:r>
            <w:r w:rsidR="00CC7E6A">
              <w:rPr>
                <w:rFonts w:ascii="Arial" w:hAnsi="Arial" w:cs="Arial"/>
                <w:b/>
              </w:rPr>
              <w:t>6</w:t>
            </w:r>
            <w:r>
              <w:rPr>
                <w:rFonts w:ascii="Arial" w:hAnsi="Arial" w:cs="Arial"/>
                <w:b/>
              </w:rPr>
              <w:t>/1</w:t>
            </w:r>
            <w:r w:rsidR="00CC7E6A">
              <w:rPr>
                <w:rFonts w:ascii="Arial" w:hAnsi="Arial" w:cs="Arial"/>
                <w:b/>
              </w:rPr>
              <w:t>7</w:t>
            </w:r>
          </w:p>
        </w:tc>
        <w:tc>
          <w:tcPr>
            <w:tcW w:w="4395" w:type="dxa"/>
          </w:tcPr>
          <w:p w:rsidR="007222AB" w:rsidRPr="00C926DF" w:rsidRDefault="007222AB" w:rsidP="0001051B">
            <w:pPr>
              <w:rPr>
                <w:rFonts w:ascii="Arial" w:hAnsi="Arial" w:cs="Arial"/>
                <w:b/>
              </w:rPr>
            </w:pPr>
            <w:r w:rsidRPr="00C926DF">
              <w:rPr>
                <w:rFonts w:ascii="Arial" w:hAnsi="Arial" w:cs="Arial"/>
                <w:b/>
              </w:rPr>
              <w:t>Why?</w:t>
            </w:r>
          </w:p>
        </w:tc>
      </w:tr>
      <w:tr w:rsidR="005A2789" w:rsidRPr="00C926DF" w:rsidTr="00B31214">
        <w:tc>
          <w:tcPr>
            <w:tcW w:w="4394" w:type="dxa"/>
          </w:tcPr>
          <w:p w:rsidR="005A2789" w:rsidRDefault="005A2789" w:rsidP="00163B77">
            <w:pPr>
              <w:rPr>
                <w:rFonts w:ascii="Arial" w:hAnsi="Arial" w:cs="Arial"/>
                <w:b/>
                <w:u w:val="single"/>
              </w:rPr>
            </w:pPr>
            <w:r>
              <w:rPr>
                <w:rFonts w:ascii="Arial" w:hAnsi="Arial" w:cs="Arial"/>
                <w:b/>
                <w:u w:val="single"/>
              </w:rPr>
              <w:t>Blackbird Leys Adventure Playground</w:t>
            </w:r>
          </w:p>
          <w:p w:rsidR="005A2789" w:rsidRDefault="005A2789" w:rsidP="00163B77">
            <w:pPr>
              <w:rPr>
                <w:rFonts w:ascii="Arial" w:hAnsi="Arial" w:cs="Arial"/>
              </w:rPr>
            </w:pPr>
            <w:r w:rsidRPr="002443BF">
              <w:rPr>
                <w:rFonts w:ascii="Arial" w:hAnsi="Arial" w:cs="Arial"/>
              </w:rPr>
              <w:t xml:space="preserve">A facility for </w:t>
            </w:r>
            <w:r>
              <w:rPr>
                <w:rFonts w:ascii="Arial" w:hAnsi="Arial" w:cs="Arial"/>
              </w:rPr>
              <w:t xml:space="preserve">children aged 8 – 13 years old living in Blackbird Leys &amp; Greater Leys.  </w:t>
            </w:r>
          </w:p>
          <w:p w:rsidR="005A2789" w:rsidRDefault="005A2789" w:rsidP="00163B77">
            <w:pPr>
              <w:rPr>
                <w:rFonts w:ascii="Arial" w:hAnsi="Arial" w:cs="Arial"/>
              </w:rPr>
            </w:pPr>
          </w:p>
          <w:p w:rsidR="005A2789" w:rsidRDefault="005A2789" w:rsidP="00163B77">
            <w:pPr>
              <w:rPr>
                <w:rFonts w:ascii="Arial" w:hAnsi="Arial" w:cs="Arial"/>
              </w:rPr>
            </w:pPr>
            <w:r>
              <w:rPr>
                <w:rFonts w:ascii="Arial" w:hAnsi="Arial" w:cs="Arial"/>
              </w:rPr>
              <w:t xml:space="preserve">Each week they are open Monday to Friday. During term time they are open from 3pm to 5.30pm and during half term holiday times they are open 10am to 4pm. </w:t>
            </w:r>
          </w:p>
          <w:p w:rsidR="005A2789" w:rsidRDefault="005A2789" w:rsidP="00163B77">
            <w:pPr>
              <w:rPr>
                <w:rFonts w:ascii="Arial" w:hAnsi="Arial" w:cs="Arial"/>
              </w:rPr>
            </w:pPr>
          </w:p>
          <w:p w:rsidR="005A2789" w:rsidRDefault="005A2789" w:rsidP="00163B77">
            <w:pPr>
              <w:rPr>
                <w:rFonts w:ascii="Arial" w:hAnsi="Arial" w:cs="Arial"/>
              </w:rPr>
            </w:pPr>
            <w:r>
              <w:rPr>
                <w:rFonts w:ascii="Arial" w:hAnsi="Arial" w:cs="Arial"/>
              </w:rPr>
              <w:t>They provide creative play and learning by getting the children involved with:-</w:t>
            </w:r>
          </w:p>
          <w:p w:rsidR="005A2789" w:rsidRPr="00696F01" w:rsidRDefault="005A2789" w:rsidP="00163B77">
            <w:pPr>
              <w:pStyle w:val="ListParagraph"/>
              <w:numPr>
                <w:ilvl w:val="0"/>
                <w:numId w:val="3"/>
              </w:numPr>
              <w:rPr>
                <w:rFonts w:ascii="Arial" w:hAnsi="Arial" w:cs="Arial"/>
              </w:rPr>
            </w:pPr>
            <w:r w:rsidRPr="00696F01">
              <w:rPr>
                <w:rFonts w:ascii="Arial" w:hAnsi="Arial" w:cs="Arial"/>
              </w:rPr>
              <w:t xml:space="preserve">Growing fruit and </w:t>
            </w:r>
            <w:r w:rsidR="00EA29DC" w:rsidRPr="00696F01">
              <w:rPr>
                <w:rFonts w:ascii="Arial" w:hAnsi="Arial" w:cs="Arial"/>
              </w:rPr>
              <w:t>vegetables</w:t>
            </w:r>
            <w:r w:rsidR="00EA29DC">
              <w:rPr>
                <w:rFonts w:ascii="Arial" w:hAnsi="Arial" w:cs="Arial"/>
              </w:rPr>
              <w:t>,</w:t>
            </w:r>
            <w:r w:rsidR="00EA29DC" w:rsidRPr="00696F01">
              <w:rPr>
                <w:rFonts w:ascii="Arial" w:hAnsi="Arial" w:cs="Arial"/>
              </w:rPr>
              <w:t xml:space="preserve"> how</w:t>
            </w:r>
            <w:r w:rsidRPr="00696F01">
              <w:rPr>
                <w:rFonts w:ascii="Arial" w:hAnsi="Arial" w:cs="Arial"/>
              </w:rPr>
              <w:t xml:space="preserve"> to cook and eat them</w:t>
            </w:r>
          </w:p>
          <w:p w:rsidR="005A2789" w:rsidRPr="00696F01" w:rsidRDefault="005A2789" w:rsidP="00163B77">
            <w:pPr>
              <w:pStyle w:val="ListParagraph"/>
              <w:numPr>
                <w:ilvl w:val="0"/>
                <w:numId w:val="3"/>
              </w:numPr>
              <w:rPr>
                <w:rFonts w:ascii="Arial" w:hAnsi="Arial" w:cs="Arial"/>
              </w:rPr>
            </w:pPr>
            <w:r>
              <w:rPr>
                <w:rFonts w:ascii="Arial" w:hAnsi="Arial" w:cs="Arial"/>
              </w:rPr>
              <w:t>How to repair your b</w:t>
            </w:r>
            <w:r w:rsidRPr="00696F01">
              <w:rPr>
                <w:rFonts w:ascii="Arial" w:hAnsi="Arial" w:cs="Arial"/>
              </w:rPr>
              <w:t xml:space="preserve">icycle </w:t>
            </w:r>
          </w:p>
          <w:p w:rsidR="005A2789" w:rsidRPr="00696F01" w:rsidRDefault="005A2789" w:rsidP="00163B77">
            <w:pPr>
              <w:pStyle w:val="ListParagraph"/>
              <w:numPr>
                <w:ilvl w:val="0"/>
                <w:numId w:val="3"/>
              </w:numPr>
              <w:rPr>
                <w:rFonts w:ascii="Arial" w:hAnsi="Arial" w:cs="Arial"/>
              </w:rPr>
            </w:pPr>
            <w:r w:rsidRPr="00696F01">
              <w:rPr>
                <w:rFonts w:ascii="Arial" w:hAnsi="Arial" w:cs="Arial"/>
              </w:rPr>
              <w:t>Music project</w:t>
            </w:r>
          </w:p>
          <w:p w:rsidR="005A2789" w:rsidRPr="00696F01" w:rsidRDefault="005A2789" w:rsidP="00163B77">
            <w:pPr>
              <w:pStyle w:val="ListParagraph"/>
              <w:numPr>
                <w:ilvl w:val="0"/>
                <w:numId w:val="3"/>
              </w:numPr>
              <w:rPr>
                <w:rFonts w:ascii="Arial" w:hAnsi="Arial" w:cs="Arial"/>
              </w:rPr>
            </w:pPr>
            <w:r w:rsidRPr="00696F01">
              <w:rPr>
                <w:rFonts w:ascii="Arial" w:hAnsi="Arial" w:cs="Arial"/>
              </w:rPr>
              <w:t>Creative play including arts and crafts</w:t>
            </w:r>
            <w:r>
              <w:rPr>
                <w:rFonts w:ascii="Arial" w:hAnsi="Arial" w:cs="Arial"/>
              </w:rPr>
              <w:t>.</w:t>
            </w:r>
          </w:p>
          <w:p w:rsidR="005A2789" w:rsidRDefault="005A2789" w:rsidP="00163B77">
            <w:pPr>
              <w:rPr>
                <w:rFonts w:ascii="Arial" w:hAnsi="Arial" w:cs="Arial"/>
              </w:rPr>
            </w:pPr>
          </w:p>
          <w:p w:rsidR="005A2789" w:rsidRPr="002443BF" w:rsidRDefault="005A2789" w:rsidP="00163B77">
            <w:pPr>
              <w:rPr>
                <w:rFonts w:ascii="Arial" w:hAnsi="Arial" w:cs="Arial"/>
              </w:rPr>
            </w:pPr>
            <w:r>
              <w:rPr>
                <w:rFonts w:ascii="Arial" w:hAnsi="Arial" w:cs="Arial"/>
              </w:rPr>
              <w:t>Funding requested to contribute towards their core costs of running t</w:t>
            </w:r>
            <w:r w:rsidR="009E43F7">
              <w:rPr>
                <w:rFonts w:ascii="Arial" w:hAnsi="Arial" w:cs="Arial"/>
              </w:rPr>
              <w:t>erm time activities.</w:t>
            </w:r>
          </w:p>
          <w:p w:rsidR="005A2789" w:rsidRPr="00C926DF" w:rsidRDefault="005A2789" w:rsidP="00163B77">
            <w:pPr>
              <w:rPr>
                <w:rFonts w:ascii="Arial" w:hAnsi="Arial" w:cs="Arial"/>
                <w:b/>
                <w:u w:val="single"/>
              </w:rPr>
            </w:pPr>
          </w:p>
        </w:tc>
        <w:tc>
          <w:tcPr>
            <w:tcW w:w="1276" w:type="dxa"/>
            <w:gridSpan w:val="2"/>
          </w:tcPr>
          <w:p w:rsidR="005A2789" w:rsidRPr="00C926DF" w:rsidRDefault="005A2789" w:rsidP="00163B77">
            <w:pPr>
              <w:rPr>
                <w:rFonts w:ascii="Arial" w:hAnsi="Arial" w:cs="Arial"/>
              </w:rPr>
            </w:pPr>
            <w:r>
              <w:rPr>
                <w:rFonts w:ascii="Arial" w:hAnsi="Arial" w:cs="Arial"/>
              </w:rPr>
              <w:t>South East</w:t>
            </w:r>
          </w:p>
        </w:tc>
        <w:tc>
          <w:tcPr>
            <w:tcW w:w="1417" w:type="dxa"/>
          </w:tcPr>
          <w:p w:rsidR="005A2789" w:rsidRDefault="005A2789" w:rsidP="00163B77">
            <w:pPr>
              <w:rPr>
                <w:rFonts w:ascii="Arial" w:hAnsi="Arial" w:cs="Arial"/>
              </w:rPr>
            </w:pPr>
            <w:r>
              <w:rPr>
                <w:rFonts w:ascii="Arial" w:hAnsi="Arial" w:cs="Arial"/>
              </w:rPr>
              <w:t>£7,500</w:t>
            </w:r>
          </w:p>
        </w:tc>
        <w:tc>
          <w:tcPr>
            <w:tcW w:w="1276" w:type="dxa"/>
            <w:gridSpan w:val="2"/>
          </w:tcPr>
          <w:p w:rsidR="005A2789" w:rsidRPr="00C926DF" w:rsidRDefault="005A2789" w:rsidP="00163B77">
            <w:pPr>
              <w:rPr>
                <w:rFonts w:ascii="Arial" w:hAnsi="Arial" w:cs="Arial"/>
              </w:rPr>
            </w:pPr>
            <w:r>
              <w:rPr>
                <w:rFonts w:ascii="Arial" w:hAnsi="Arial" w:cs="Arial"/>
              </w:rPr>
              <w:t>£10,000</w:t>
            </w:r>
          </w:p>
        </w:tc>
        <w:tc>
          <w:tcPr>
            <w:tcW w:w="1559" w:type="dxa"/>
          </w:tcPr>
          <w:p w:rsidR="005A2789" w:rsidRPr="00C926DF" w:rsidRDefault="005A2789" w:rsidP="00163B77">
            <w:pPr>
              <w:rPr>
                <w:rFonts w:ascii="Arial" w:hAnsi="Arial" w:cs="Arial"/>
              </w:rPr>
            </w:pPr>
            <w:r>
              <w:rPr>
                <w:rFonts w:ascii="Arial" w:hAnsi="Arial" w:cs="Arial"/>
              </w:rPr>
              <w:t>£</w:t>
            </w:r>
            <w:r w:rsidR="009E43F7">
              <w:rPr>
                <w:rFonts w:ascii="Arial" w:hAnsi="Arial" w:cs="Arial"/>
              </w:rPr>
              <w:t>7,500</w:t>
            </w:r>
          </w:p>
        </w:tc>
        <w:tc>
          <w:tcPr>
            <w:tcW w:w="4395" w:type="dxa"/>
          </w:tcPr>
          <w:p w:rsidR="005A2789" w:rsidRDefault="005A2789" w:rsidP="00163B77">
            <w:pPr>
              <w:rPr>
                <w:rFonts w:ascii="Arial" w:hAnsi="Arial" w:cs="Arial"/>
              </w:rPr>
            </w:pPr>
            <w:r>
              <w:rPr>
                <w:rFonts w:ascii="Arial" w:hAnsi="Arial" w:cs="Arial"/>
              </w:rPr>
              <w:t xml:space="preserve">Strong in terms of need and delivered in an area of multiple </w:t>
            </w:r>
            <w:proofErr w:type="gramStart"/>
            <w:r>
              <w:rPr>
                <w:rFonts w:ascii="Arial" w:hAnsi="Arial" w:cs="Arial"/>
              </w:rPr>
              <w:t>depriv</w:t>
            </w:r>
            <w:r w:rsidR="00026D37">
              <w:rPr>
                <w:rFonts w:ascii="Arial" w:hAnsi="Arial" w:cs="Arial"/>
              </w:rPr>
              <w:t>ation</w:t>
            </w:r>
            <w:proofErr w:type="gramEnd"/>
            <w:r w:rsidR="00026D37">
              <w:rPr>
                <w:rFonts w:ascii="Arial" w:hAnsi="Arial" w:cs="Arial"/>
              </w:rPr>
              <w:t xml:space="preserve"> </w:t>
            </w:r>
            <w:r w:rsidR="00EA29DC">
              <w:rPr>
                <w:rFonts w:ascii="Arial" w:hAnsi="Arial" w:cs="Arial"/>
              </w:rPr>
              <w:t xml:space="preserve">and </w:t>
            </w:r>
            <w:r w:rsidR="00C00278">
              <w:rPr>
                <w:rFonts w:ascii="Arial" w:hAnsi="Arial" w:cs="Arial"/>
              </w:rPr>
              <w:t xml:space="preserve">in </w:t>
            </w:r>
            <w:r w:rsidR="00EA29DC">
              <w:rPr>
                <w:rFonts w:ascii="Arial" w:hAnsi="Arial" w:cs="Arial"/>
              </w:rPr>
              <w:t>one</w:t>
            </w:r>
            <w:r w:rsidR="00026D37">
              <w:rPr>
                <w:rFonts w:ascii="Arial" w:hAnsi="Arial" w:cs="Arial"/>
              </w:rPr>
              <w:t xml:space="preserve"> of the Councils priority</w:t>
            </w:r>
            <w:r>
              <w:rPr>
                <w:rFonts w:ascii="Arial" w:hAnsi="Arial" w:cs="Arial"/>
              </w:rPr>
              <w:t xml:space="preserve"> areas.</w:t>
            </w:r>
          </w:p>
          <w:p w:rsidR="005A2789" w:rsidRDefault="005A2789" w:rsidP="00163B77">
            <w:pPr>
              <w:rPr>
                <w:rFonts w:ascii="Arial" w:hAnsi="Arial" w:cs="Arial"/>
              </w:rPr>
            </w:pPr>
          </w:p>
          <w:p w:rsidR="005A2789" w:rsidRDefault="005A2789" w:rsidP="00163B77">
            <w:pPr>
              <w:rPr>
                <w:rFonts w:ascii="Arial" w:hAnsi="Arial" w:cs="Arial"/>
              </w:rPr>
            </w:pPr>
            <w:r>
              <w:rPr>
                <w:rFonts w:ascii="Arial" w:hAnsi="Arial" w:cs="Arial"/>
              </w:rPr>
              <w:t>Children pay £1</w:t>
            </w:r>
            <w:r w:rsidR="009E43F7">
              <w:rPr>
                <w:rFonts w:ascii="Arial" w:hAnsi="Arial" w:cs="Arial"/>
              </w:rPr>
              <w:t>.50</w:t>
            </w:r>
            <w:r>
              <w:rPr>
                <w:rFonts w:ascii="Arial" w:hAnsi="Arial" w:cs="Arial"/>
              </w:rPr>
              <w:t xml:space="preserve"> a day to attend after school activities and £</w:t>
            </w:r>
            <w:r w:rsidR="009E43F7">
              <w:rPr>
                <w:rFonts w:ascii="Arial" w:hAnsi="Arial" w:cs="Arial"/>
              </w:rPr>
              <w:t>5</w:t>
            </w:r>
            <w:r>
              <w:rPr>
                <w:rFonts w:ascii="Arial" w:hAnsi="Arial" w:cs="Arial"/>
              </w:rPr>
              <w:t xml:space="preserve"> a day to attend half term holiday activities. </w:t>
            </w:r>
          </w:p>
          <w:p w:rsidR="005A2789" w:rsidRDefault="005A2789" w:rsidP="00163B77">
            <w:pPr>
              <w:rPr>
                <w:rFonts w:ascii="Arial" w:hAnsi="Arial" w:cs="Arial"/>
              </w:rPr>
            </w:pPr>
          </w:p>
          <w:p w:rsidR="005A2789" w:rsidRDefault="005A2789" w:rsidP="00163B77">
            <w:pPr>
              <w:rPr>
                <w:rFonts w:ascii="Arial" w:hAnsi="Arial" w:cs="Arial"/>
              </w:rPr>
            </w:pPr>
            <w:r>
              <w:rPr>
                <w:rFonts w:ascii="Arial" w:hAnsi="Arial" w:cs="Arial"/>
              </w:rPr>
              <w:t xml:space="preserve">The panel recommend funding </w:t>
            </w:r>
            <w:r w:rsidR="009E43F7">
              <w:rPr>
                <w:rFonts w:ascii="Arial" w:hAnsi="Arial" w:cs="Arial"/>
              </w:rPr>
              <w:t xml:space="preserve">75% </w:t>
            </w:r>
            <w:r>
              <w:rPr>
                <w:rFonts w:ascii="Arial" w:hAnsi="Arial" w:cs="Arial"/>
              </w:rPr>
              <w:t>of their request.</w:t>
            </w:r>
          </w:p>
          <w:p w:rsidR="005A2789" w:rsidRDefault="005A2789" w:rsidP="00163B77">
            <w:pPr>
              <w:rPr>
                <w:rFonts w:ascii="Arial" w:hAnsi="Arial" w:cs="Arial"/>
              </w:rPr>
            </w:pPr>
          </w:p>
          <w:p w:rsidR="005A2789" w:rsidRDefault="005A2789" w:rsidP="00163B77">
            <w:pPr>
              <w:rPr>
                <w:rFonts w:ascii="Arial" w:hAnsi="Arial" w:cs="Arial"/>
              </w:rPr>
            </w:pPr>
          </w:p>
          <w:p w:rsidR="005A2789" w:rsidRPr="00C926DF" w:rsidRDefault="005A2789" w:rsidP="00163B77">
            <w:pPr>
              <w:rPr>
                <w:rFonts w:ascii="Arial" w:hAnsi="Arial" w:cs="Arial"/>
              </w:rPr>
            </w:pPr>
          </w:p>
        </w:tc>
      </w:tr>
      <w:tr w:rsidR="00E44ED1" w:rsidRPr="00C926DF" w:rsidTr="00B31214">
        <w:tc>
          <w:tcPr>
            <w:tcW w:w="4394" w:type="dxa"/>
          </w:tcPr>
          <w:p w:rsidR="00E44ED1" w:rsidRPr="003914FF" w:rsidRDefault="00E44ED1" w:rsidP="00E44ED1">
            <w:pPr>
              <w:rPr>
                <w:rFonts w:ascii="Arial" w:hAnsi="Arial" w:cs="Arial"/>
                <w:b/>
                <w:u w:val="single"/>
              </w:rPr>
            </w:pPr>
            <w:r w:rsidRPr="003914FF">
              <w:rPr>
                <w:rFonts w:ascii="Arial" w:hAnsi="Arial" w:cs="Arial"/>
                <w:b/>
                <w:u w:val="single"/>
              </w:rPr>
              <w:t>Blackbird Leys Credit Union</w:t>
            </w:r>
            <w:r w:rsidR="004577B3">
              <w:rPr>
                <w:rFonts w:ascii="Arial" w:hAnsi="Arial" w:cs="Arial"/>
                <w:b/>
                <w:u w:val="single"/>
              </w:rPr>
              <w:t xml:space="preserve"> (BBLCU)</w:t>
            </w:r>
          </w:p>
          <w:p w:rsidR="004577B3" w:rsidRDefault="004577B3" w:rsidP="00E44ED1">
            <w:pPr>
              <w:rPr>
                <w:rFonts w:ascii="Arial" w:hAnsi="Arial" w:cs="Arial"/>
              </w:rPr>
            </w:pPr>
            <w:r>
              <w:rPr>
                <w:rFonts w:ascii="Arial" w:hAnsi="Arial" w:cs="Arial"/>
              </w:rPr>
              <w:t xml:space="preserve">The BBLCU operates from the </w:t>
            </w:r>
            <w:r w:rsidR="00D855D2">
              <w:rPr>
                <w:rFonts w:ascii="Arial" w:hAnsi="Arial" w:cs="Arial"/>
              </w:rPr>
              <w:t>Blackbird Leys C</w:t>
            </w:r>
            <w:r>
              <w:rPr>
                <w:rFonts w:ascii="Arial" w:hAnsi="Arial" w:cs="Arial"/>
              </w:rPr>
              <w:t xml:space="preserve">ommunity </w:t>
            </w:r>
            <w:r w:rsidR="00D855D2">
              <w:rPr>
                <w:rFonts w:ascii="Arial" w:hAnsi="Arial" w:cs="Arial"/>
              </w:rPr>
              <w:t>C</w:t>
            </w:r>
            <w:r>
              <w:rPr>
                <w:rFonts w:ascii="Arial" w:hAnsi="Arial" w:cs="Arial"/>
              </w:rPr>
              <w:t>entre</w:t>
            </w:r>
            <w:r w:rsidR="00D855D2">
              <w:rPr>
                <w:rFonts w:ascii="Arial" w:hAnsi="Arial" w:cs="Arial"/>
              </w:rPr>
              <w:t>.</w:t>
            </w:r>
          </w:p>
          <w:p w:rsidR="00D855D2" w:rsidRDefault="00D855D2" w:rsidP="00E44ED1">
            <w:pPr>
              <w:rPr>
                <w:rFonts w:ascii="Arial" w:hAnsi="Arial" w:cs="Arial"/>
              </w:rPr>
            </w:pPr>
          </w:p>
          <w:p w:rsidR="000814C7" w:rsidRDefault="004577B3" w:rsidP="00E44ED1">
            <w:pPr>
              <w:rPr>
                <w:rFonts w:ascii="Arial" w:hAnsi="Arial" w:cs="Arial"/>
              </w:rPr>
            </w:pPr>
            <w:r>
              <w:rPr>
                <w:rFonts w:ascii="Arial" w:hAnsi="Arial" w:cs="Arial"/>
              </w:rPr>
              <w:t xml:space="preserve">Funding has been requested </w:t>
            </w:r>
            <w:r w:rsidR="00D855D2">
              <w:rPr>
                <w:rFonts w:ascii="Arial" w:hAnsi="Arial" w:cs="Arial"/>
              </w:rPr>
              <w:t xml:space="preserve">to cover their </w:t>
            </w:r>
            <w:r>
              <w:rPr>
                <w:rFonts w:ascii="Arial" w:hAnsi="Arial" w:cs="Arial"/>
              </w:rPr>
              <w:t>staffing costs</w:t>
            </w:r>
            <w:r w:rsidR="00D855D2">
              <w:rPr>
                <w:rFonts w:ascii="Arial" w:hAnsi="Arial" w:cs="Arial"/>
              </w:rPr>
              <w:t xml:space="preserve"> </w:t>
            </w:r>
            <w:r w:rsidR="000814C7">
              <w:rPr>
                <w:rFonts w:ascii="Arial" w:hAnsi="Arial" w:cs="Arial"/>
              </w:rPr>
              <w:t>which will enable them to:-</w:t>
            </w:r>
          </w:p>
          <w:p w:rsidR="000814C7" w:rsidRDefault="000814C7" w:rsidP="00E44ED1">
            <w:pPr>
              <w:rPr>
                <w:rFonts w:ascii="Arial" w:hAnsi="Arial" w:cs="Arial"/>
              </w:rPr>
            </w:pPr>
          </w:p>
          <w:p w:rsidR="00EC6321" w:rsidRPr="00EC6321" w:rsidRDefault="000814C7" w:rsidP="00EC6321">
            <w:pPr>
              <w:pStyle w:val="ListParagraph"/>
              <w:numPr>
                <w:ilvl w:val="0"/>
                <w:numId w:val="8"/>
              </w:numPr>
              <w:rPr>
                <w:rFonts w:ascii="Arial" w:hAnsi="Arial" w:cs="Arial"/>
              </w:rPr>
            </w:pPr>
            <w:r w:rsidRPr="00EC6321">
              <w:rPr>
                <w:rFonts w:ascii="Arial" w:hAnsi="Arial" w:cs="Arial"/>
              </w:rPr>
              <w:t>Deliver their face to face service</w:t>
            </w:r>
          </w:p>
          <w:p w:rsidR="00EC6321" w:rsidRPr="00EC6321" w:rsidRDefault="00EC6321" w:rsidP="00EC6321">
            <w:pPr>
              <w:pStyle w:val="ListParagraph"/>
              <w:numPr>
                <w:ilvl w:val="0"/>
                <w:numId w:val="8"/>
              </w:numPr>
              <w:rPr>
                <w:rFonts w:ascii="Arial" w:hAnsi="Arial" w:cs="Arial"/>
              </w:rPr>
            </w:pPr>
            <w:r w:rsidRPr="00EC6321">
              <w:rPr>
                <w:rFonts w:ascii="Arial" w:hAnsi="Arial" w:cs="Arial"/>
              </w:rPr>
              <w:t>To continue discussions with Northamp</w:t>
            </w:r>
            <w:r>
              <w:rPr>
                <w:rFonts w:ascii="Arial" w:hAnsi="Arial" w:cs="Arial"/>
              </w:rPr>
              <w:t>t</w:t>
            </w:r>
            <w:r w:rsidRPr="00EC6321">
              <w:rPr>
                <w:rFonts w:ascii="Arial" w:hAnsi="Arial" w:cs="Arial"/>
              </w:rPr>
              <w:t>on credit union on a merger and</w:t>
            </w:r>
          </w:p>
          <w:p w:rsidR="00D855D2" w:rsidRPr="00EC6321" w:rsidRDefault="00EC6321" w:rsidP="00EC6321">
            <w:pPr>
              <w:pStyle w:val="ListParagraph"/>
              <w:numPr>
                <w:ilvl w:val="0"/>
                <w:numId w:val="8"/>
              </w:numPr>
              <w:rPr>
                <w:rFonts w:ascii="Arial" w:hAnsi="Arial" w:cs="Arial"/>
              </w:rPr>
            </w:pPr>
            <w:r w:rsidRPr="00EC6321">
              <w:rPr>
                <w:rFonts w:ascii="Arial" w:hAnsi="Arial" w:cs="Arial"/>
              </w:rPr>
              <w:t>Look at developing a system for Halal Loans</w:t>
            </w:r>
            <w:r w:rsidR="00D855D2" w:rsidRPr="00EC6321">
              <w:rPr>
                <w:rFonts w:ascii="Arial" w:hAnsi="Arial" w:cs="Arial"/>
              </w:rPr>
              <w:t>.</w:t>
            </w:r>
          </w:p>
          <w:p w:rsidR="00E44ED1" w:rsidRPr="004577B3" w:rsidRDefault="00E44ED1" w:rsidP="00E44ED1">
            <w:pPr>
              <w:rPr>
                <w:rFonts w:ascii="Arial" w:hAnsi="Arial" w:cs="Arial"/>
              </w:rPr>
            </w:pPr>
          </w:p>
          <w:p w:rsidR="00E44ED1" w:rsidRPr="004577B3" w:rsidRDefault="00E44ED1" w:rsidP="00E44ED1">
            <w:pPr>
              <w:rPr>
                <w:rFonts w:ascii="Arial" w:hAnsi="Arial" w:cs="Arial"/>
              </w:rPr>
            </w:pPr>
          </w:p>
          <w:p w:rsidR="00E44ED1" w:rsidRDefault="00E44ED1" w:rsidP="00E44ED1">
            <w:pPr>
              <w:rPr>
                <w:rFonts w:ascii="Arial" w:hAnsi="Arial" w:cs="Arial"/>
                <w:u w:val="single"/>
              </w:rPr>
            </w:pPr>
          </w:p>
        </w:tc>
        <w:tc>
          <w:tcPr>
            <w:tcW w:w="1276" w:type="dxa"/>
            <w:gridSpan w:val="2"/>
          </w:tcPr>
          <w:p w:rsidR="00E44ED1" w:rsidRPr="00C926DF" w:rsidRDefault="00E44ED1" w:rsidP="00E44ED1">
            <w:pPr>
              <w:rPr>
                <w:rFonts w:ascii="Arial" w:hAnsi="Arial" w:cs="Arial"/>
              </w:rPr>
            </w:pPr>
            <w:r>
              <w:rPr>
                <w:rFonts w:ascii="Arial" w:hAnsi="Arial" w:cs="Arial"/>
              </w:rPr>
              <w:t>South East</w:t>
            </w:r>
          </w:p>
        </w:tc>
        <w:tc>
          <w:tcPr>
            <w:tcW w:w="1417" w:type="dxa"/>
          </w:tcPr>
          <w:p w:rsidR="00E44ED1" w:rsidRPr="00C926DF" w:rsidRDefault="004577B3" w:rsidP="00E44ED1">
            <w:pPr>
              <w:rPr>
                <w:rFonts w:ascii="Arial" w:hAnsi="Arial" w:cs="Arial"/>
              </w:rPr>
            </w:pPr>
            <w:r>
              <w:rPr>
                <w:rFonts w:ascii="Arial" w:hAnsi="Arial" w:cs="Arial"/>
              </w:rPr>
              <w:t>Nil</w:t>
            </w:r>
          </w:p>
        </w:tc>
        <w:tc>
          <w:tcPr>
            <w:tcW w:w="1234" w:type="dxa"/>
          </w:tcPr>
          <w:p w:rsidR="00E44ED1" w:rsidRPr="00C926DF" w:rsidRDefault="004577B3" w:rsidP="00E44ED1">
            <w:pPr>
              <w:rPr>
                <w:rFonts w:ascii="Arial" w:hAnsi="Arial" w:cs="Arial"/>
              </w:rPr>
            </w:pPr>
            <w:r>
              <w:rPr>
                <w:rFonts w:ascii="Arial" w:hAnsi="Arial" w:cs="Arial"/>
              </w:rPr>
              <w:t>£10,000</w:t>
            </w:r>
          </w:p>
        </w:tc>
        <w:tc>
          <w:tcPr>
            <w:tcW w:w="1601" w:type="dxa"/>
            <w:gridSpan w:val="2"/>
          </w:tcPr>
          <w:p w:rsidR="00E44ED1" w:rsidRPr="00C926DF" w:rsidRDefault="004577B3" w:rsidP="00E44ED1">
            <w:pPr>
              <w:rPr>
                <w:rFonts w:ascii="Arial" w:hAnsi="Arial" w:cs="Arial"/>
              </w:rPr>
            </w:pPr>
            <w:r>
              <w:rPr>
                <w:rFonts w:ascii="Arial" w:hAnsi="Arial" w:cs="Arial"/>
              </w:rPr>
              <w:t>£</w:t>
            </w:r>
            <w:r w:rsidR="002E5843">
              <w:rPr>
                <w:rFonts w:ascii="Arial" w:hAnsi="Arial" w:cs="Arial"/>
              </w:rPr>
              <w:t>0</w:t>
            </w:r>
          </w:p>
        </w:tc>
        <w:tc>
          <w:tcPr>
            <w:tcW w:w="4395" w:type="dxa"/>
          </w:tcPr>
          <w:p w:rsidR="002E5843" w:rsidRDefault="002E5843" w:rsidP="002E5843">
            <w:pPr>
              <w:rPr>
                <w:rFonts w:ascii="Arial" w:hAnsi="Arial" w:cs="Arial"/>
              </w:rPr>
            </w:pPr>
            <w:r>
              <w:rPr>
                <w:rFonts w:ascii="Arial" w:hAnsi="Arial" w:cs="Arial"/>
              </w:rPr>
              <w:t>With only 8.75% of member</w:t>
            </w:r>
            <w:r w:rsidR="009E43F7">
              <w:rPr>
                <w:rFonts w:ascii="Arial" w:hAnsi="Arial" w:cs="Arial"/>
              </w:rPr>
              <w:t>’</w:t>
            </w:r>
            <w:r>
              <w:rPr>
                <w:rFonts w:ascii="Arial" w:hAnsi="Arial" w:cs="Arial"/>
              </w:rPr>
              <w:t xml:space="preserve">s savings out as loans, the panel were very concerned about the lack of sustainability for this organisation.  </w:t>
            </w:r>
          </w:p>
          <w:p w:rsidR="009E43F7" w:rsidRDefault="009E43F7" w:rsidP="002E5843">
            <w:pPr>
              <w:rPr>
                <w:rFonts w:ascii="Arial" w:hAnsi="Arial" w:cs="Arial"/>
              </w:rPr>
            </w:pPr>
          </w:p>
          <w:p w:rsidR="009E43F7" w:rsidRDefault="009E43F7" w:rsidP="002E5843">
            <w:pPr>
              <w:rPr>
                <w:rFonts w:ascii="Arial" w:hAnsi="Arial" w:cs="Arial"/>
              </w:rPr>
            </w:pPr>
            <w:r>
              <w:rPr>
                <w:rFonts w:ascii="Arial" w:hAnsi="Arial" w:cs="Arial"/>
              </w:rPr>
              <w:t xml:space="preserve">Although there is value in the face to face service provided it is unclear what overall service the organisation is providing because their main business appears to be payment of benefits, wages and cashing cheques free </w:t>
            </w:r>
            <w:r w:rsidR="00EC6321">
              <w:rPr>
                <w:rFonts w:ascii="Arial" w:hAnsi="Arial" w:cs="Arial"/>
              </w:rPr>
              <w:t>of charge</w:t>
            </w:r>
            <w:r>
              <w:rPr>
                <w:rFonts w:ascii="Arial" w:hAnsi="Arial" w:cs="Arial"/>
              </w:rPr>
              <w:t>.</w:t>
            </w:r>
          </w:p>
          <w:p w:rsidR="009E43F7" w:rsidRDefault="009E43F7" w:rsidP="002E5843">
            <w:pPr>
              <w:rPr>
                <w:rFonts w:ascii="Arial" w:hAnsi="Arial" w:cs="Arial"/>
              </w:rPr>
            </w:pPr>
          </w:p>
          <w:p w:rsidR="00EC6321" w:rsidRDefault="00EC6321" w:rsidP="00EC6321">
            <w:pPr>
              <w:rPr>
                <w:rFonts w:ascii="Arial" w:hAnsi="Arial" w:cs="Arial"/>
              </w:rPr>
            </w:pPr>
            <w:r>
              <w:rPr>
                <w:rFonts w:ascii="Arial" w:hAnsi="Arial" w:cs="Arial"/>
              </w:rPr>
              <w:t>Concerns were also raised about the faith focus of Halal loans.</w:t>
            </w:r>
          </w:p>
          <w:p w:rsidR="00EC6321" w:rsidRDefault="00EC6321" w:rsidP="002E5843">
            <w:pPr>
              <w:rPr>
                <w:rFonts w:ascii="Arial" w:hAnsi="Arial" w:cs="Arial"/>
              </w:rPr>
            </w:pPr>
          </w:p>
          <w:p w:rsidR="009E43F7" w:rsidRDefault="009E43F7" w:rsidP="002E5843">
            <w:pPr>
              <w:rPr>
                <w:rFonts w:ascii="Arial" w:hAnsi="Arial" w:cs="Arial"/>
              </w:rPr>
            </w:pPr>
            <w:r>
              <w:rPr>
                <w:rFonts w:ascii="Arial" w:hAnsi="Arial" w:cs="Arial"/>
              </w:rPr>
              <w:t>The recommendation is not to fund.</w:t>
            </w:r>
          </w:p>
          <w:p w:rsidR="00E44ED1" w:rsidRPr="00C926DF" w:rsidRDefault="002E5843" w:rsidP="002E5843">
            <w:pPr>
              <w:rPr>
                <w:rFonts w:ascii="Arial" w:hAnsi="Arial" w:cs="Arial"/>
              </w:rPr>
            </w:pPr>
            <w:r>
              <w:rPr>
                <w:rFonts w:ascii="Arial" w:hAnsi="Arial" w:cs="Arial"/>
              </w:rPr>
              <w:t xml:space="preserve"> </w:t>
            </w:r>
          </w:p>
        </w:tc>
      </w:tr>
    </w:tbl>
    <w:p w:rsidR="002A21B7" w:rsidRDefault="002A21B7">
      <w:r>
        <w:br w:type="page"/>
      </w:r>
    </w:p>
    <w:tbl>
      <w:tblPr>
        <w:tblStyle w:val="TableGrid"/>
        <w:tblW w:w="14317" w:type="dxa"/>
        <w:tblInd w:w="392" w:type="dxa"/>
        <w:tblLayout w:type="fixed"/>
        <w:tblLook w:val="01E0" w:firstRow="1" w:lastRow="1" w:firstColumn="1" w:lastColumn="1" w:noHBand="0" w:noVBand="0"/>
      </w:tblPr>
      <w:tblGrid>
        <w:gridCol w:w="4394"/>
        <w:gridCol w:w="1260"/>
        <w:gridCol w:w="16"/>
        <w:gridCol w:w="1417"/>
        <w:gridCol w:w="1276"/>
        <w:gridCol w:w="1559"/>
        <w:gridCol w:w="4395"/>
      </w:tblGrid>
      <w:tr w:rsidR="002A21B7" w:rsidRPr="00C926DF" w:rsidTr="00B31214">
        <w:tc>
          <w:tcPr>
            <w:tcW w:w="4394" w:type="dxa"/>
          </w:tcPr>
          <w:p w:rsidR="002A21B7" w:rsidRPr="00C926DF" w:rsidRDefault="002A21B7" w:rsidP="00163B77">
            <w:pPr>
              <w:rPr>
                <w:rFonts w:ascii="Arial" w:hAnsi="Arial" w:cs="Arial"/>
                <w:b/>
              </w:rPr>
            </w:pPr>
            <w:r w:rsidRPr="00C926DF">
              <w:rPr>
                <w:rFonts w:ascii="Arial" w:hAnsi="Arial" w:cs="Arial"/>
                <w:b/>
              </w:rPr>
              <w:lastRenderedPageBreak/>
              <w:t>Organisation &amp; project description</w:t>
            </w:r>
          </w:p>
        </w:tc>
        <w:tc>
          <w:tcPr>
            <w:tcW w:w="1260" w:type="dxa"/>
          </w:tcPr>
          <w:p w:rsidR="002A21B7" w:rsidRPr="00C926DF" w:rsidRDefault="002A21B7" w:rsidP="00163B77">
            <w:pPr>
              <w:rPr>
                <w:rFonts w:ascii="Arial" w:hAnsi="Arial" w:cs="Arial"/>
                <w:b/>
              </w:rPr>
            </w:pPr>
            <w:r w:rsidRPr="00C926DF">
              <w:rPr>
                <w:rFonts w:ascii="Arial" w:hAnsi="Arial" w:cs="Arial"/>
                <w:b/>
              </w:rPr>
              <w:t>Area / City Wide</w:t>
            </w:r>
          </w:p>
        </w:tc>
        <w:tc>
          <w:tcPr>
            <w:tcW w:w="1433" w:type="dxa"/>
            <w:gridSpan w:val="2"/>
          </w:tcPr>
          <w:p w:rsidR="002A21B7" w:rsidRPr="00C926DF" w:rsidRDefault="002A21B7" w:rsidP="00163B77">
            <w:pPr>
              <w:rPr>
                <w:rFonts w:ascii="Arial" w:hAnsi="Arial" w:cs="Arial"/>
                <w:b/>
              </w:rPr>
            </w:pPr>
            <w:r>
              <w:rPr>
                <w:rFonts w:ascii="Arial" w:hAnsi="Arial" w:cs="Arial"/>
                <w:b/>
              </w:rPr>
              <w:t>Grant awarded 2015/16</w:t>
            </w:r>
          </w:p>
        </w:tc>
        <w:tc>
          <w:tcPr>
            <w:tcW w:w="1276" w:type="dxa"/>
          </w:tcPr>
          <w:p w:rsidR="002A21B7" w:rsidRPr="00C926DF" w:rsidRDefault="002A21B7" w:rsidP="00163B77">
            <w:pPr>
              <w:rPr>
                <w:rFonts w:ascii="Arial" w:hAnsi="Arial" w:cs="Arial"/>
                <w:b/>
              </w:rPr>
            </w:pPr>
            <w:r w:rsidRPr="00C926DF">
              <w:rPr>
                <w:rFonts w:ascii="Arial" w:hAnsi="Arial" w:cs="Arial"/>
                <w:b/>
              </w:rPr>
              <w:t>Amount Requested</w:t>
            </w:r>
            <w:r>
              <w:rPr>
                <w:rFonts w:ascii="Arial" w:hAnsi="Arial" w:cs="Arial"/>
                <w:b/>
              </w:rPr>
              <w:t xml:space="preserve"> for 2016/17</w:t>
            </w:r>
          </w:p>
        </w:tc>
        <w:tc>
          <w:tcPr>
            <w:tcW w:w="1559" w:type="dxa"/>
          </w:tcPr>
          <w:p w:rsidR="002A21B7" w:rsidRDefault="002A21B7" w:rsidP="00163B77">
            <w:pPr>
              <w:rPr>
                <w:rFonts w:ascii="Arial" w:hAnsi="Arial" w:cs="Arial"/>
                <w:b/>
              </w:rPr>
            </w:pPr>
            <w:r w:rsidRPr="00C926DF">
              <w:rPr>
                <w:rFonts w:ascii="Arial" w:hAnsi="Arial" w:cs="Arial"/>
                <w:b/>
              </w:rPr>
              <w:t>Amount Recom</w:t>
            </w:r>
            <w:r>
              <w:rPr>
                <w:rFonts w:ascii="Arial" w:hAnsi="Arial" w:cs="Arial"/>
                <w:b/>
              </w:rPr>
              <w:t>’d</w:t>
            </w:r>
          </w:p>
          <w:p w:rsidR="002A21B7" w:rsidRPr="00C926DF" w:rsidRDefault="002A21B7" w:rsidP="00163B77">
            <w:pPr>
              <w:rPr>
                <w:rFonts w:ascii="Arial" w:hAnsi="Arial" w:cs="Arial"/>
                <w:b/>
              </w:rPr>
            </w:pPr>
            <w:r>
              <w:rPr>
                <w:rFonts w:ascii="Arial" w:hAnsi="Arial" w:cs="Arial"/>
                <w:b/>
              </w:rPr>
              <w:t>2016/17</w:t>
            </w:r>
          </w:p>
        </w:tc>
        <w:tc>
          <w:tcPr>
            <w:tcW w:w="4395" w:type="dxa"/>
          </w:tcPr>
          <w:p w:rsidR="002A21B7" w:rsidRPr="00C926DF" w:rsidRDefault="002A21B7" w:rsidP="00163B77">
            <w:pPr>
              <w:rPr>
                <w:rFonts w:ascii="Arial" w:hAnsi="Arial" w:cs="Arial"/>
                <w:b/>
              </w:rPr>
            </w:pPr>
            <w:r w:rsidRPr="00C926DF">
              <w:rPr>
                <w:rFonts w:ascii="Arial" w:hAnsi="Arial" w:cs="Arial"/>
                <w:b/>
              </w:rPr>
              <w:t>Why?</w:t>
            </w:r>
          </w:p>
        </w:tc>
      </w:tr>
      <w:tr w:rsidR="002A21B7" w:rsidRPr="00C926DF" w:rsidTr="00B31214">
        <w:tc>
          <w:tcPr>
            <w:tcW w:w="4394" w:type="dxa"/>
          </w:tcPr>
          <w:p w:rsidR="002A21B7" w:rsidRDefault="002A21B7" w:rsidP="00163B77">
            <w:pPr>
              <w:rPr>
                <w:rFonts w:ascii="Arial" w:hAnsi="Arial" w:cs="Arial"/>
                <w:b/>
                <w:u w:val="single"/>
              </w:rPr>
            </w:pPr>
            <w:r>
              <w:rPr>
                <w:rFonts w:ascii="Arial" w:hAnsi="Arial" w:cs="Arial"/>
                <w:b/>
                <w:u w:val="single"/>
              </w:rPr>
              <w:t>Church of the Holy Family</w:t>
            </w:r>
          </w:p>
          <w:p w:rsidR="002A21B7" w:rsidRDefault="002A21B7" w:rsidP="00163B77">
            <w:pPr>
              <w:rPr>
                <w:rFonts w:ascii="Arial" w:hAnsi="Arial" w:cs="Arial"/>
              </w:rPr>
            </w:pPr>
            <w:r>
              <w:rPr>
                <w:rFonts w:ascii="Arial" w:hAnsi="Arial" w:cs="Arial"/>
              </w:rPr>
              <w:t>This Church is located at the top of Garsington Road, Blackbird Leys.</w:t>
            </w:r>
          </w:p>
          <w:p w:rsidR="002A21B7" w:rsidRDefault="002A21B7" w:rsidP="00163B77">
            <w:pPr>
              <w:rPr>
                <w:rFonts w:ascii="Arial" w:hAnsi="Arial" w:cs="Arial"/>
              </w:rPr>
            </w:pPr>
          </w:p>
          <w:p w:rsidR="002A21B7" w:rsidRPr="002A21B7" w:rsidRDefault="002A21B7" w:rsidP="00163B77">
            <w:pPr>
              <w:rPr>
                <w:rFonts w:ascii="Arial" w:hAnsi="Arial" w:cs="Arial"/>
              </w:rPr>
            </w:pPr>
            <w:r>
              <w:rPr>
                <w:rFonts w:ascii="Arial" w:hAnsi="Arial" w:cs="Arial"/>
              </w:rPr>
              <w:t>The application is requesting funding for a community musical performance planned to take place in Autumn 2016.</w:t>
            </w:r>
          </w:p>
          <w:p w:rsidR="002A21B7" w:rsidRPr="002A21B7" w:rsidRDefault="002A21B7" w:rsidP="00163B77">
            <w:pPr>
              <w:rPr>
                <w:rFonts w:ascii="Arial" w:hAnsi="Arial" w:cs="Arial"/>
              </w:rPr>
            </w:pPr>
          </w:p>
          <w:p w:rsidR="002A21B7" w:rsidRPr="002A21B7" w:rsidRDefault="002A21B7" w:rsidP="00163B77">
            <w:pPr>
              <w:rPr>
                <w:rFonts w:ascii="Arial" w:hAnsi="Arial" w:cs="Arial"/>
              </w:rPr>
            </w:pPr>
          </w:p>
          <w:p w:rsidR="002A21B7" w:rsidRPr="00C926DF" w:rsidRDefault="002A21B7" w:rsidP="00163B77">
            <w:pPr>
              <w:rPr>
                <w:rFonts w:ascii="Arial" w:hAnsi="Arial" w:cs="Arial"/>
                <w:b/>
                <w:u w:val="single"/>
              </w:rPr>
            </w:pPr>
          </w:p>
        </w:tc>
        <w:tc>
          <w:tcPr>
            <w:tcW w:w="1276" w:type="dxa"/>
            <w:gridSpan w:val="2"/>
          </w:tcPr>
          <w:p w:rsidR="002A21B7" w:rsidRPr="00C926DF" w:rsidRDefault="002A21B7" w:rsidP="00163B77">
            <w:pPr>
              <w:rPr>
                <w:rFonts w:ascii="Arial" w:hAnsi="Arial" w:cs="Arial"/>
              </w:rPr>
            </w:pPr>
            <w:r>
              <w:rPr>
                <w:rFonts w:ascii="Arial" w:hAnsi="Arial" w:cs="Arial"/>
              </w:rPr>
              <w:t>South East</w:t>
            </w:r>
          </w:p>
        </w:tc>
        <w:tc>
          <w:tcPr>
            <w:tcW w:w="1417" w:type="dxa"/>
          </w:tcPr>
          <w:p w:rsidR="002A21B7" w:rsidRDefault="002A21B7" w:rsidP="00163B77">
            <w:pPr>
              <w:rPr>
                <w:rFonts w:ascii="Arial" w:hAnsi="Arial" w:cs="Arial"/>
              </w:rPr>
            </w:pPr>
            <w:r>
              <w:rPr>
                <w:rFonts w:ascii="Arial" w:hAnsi="Arial" w:cs="Arial"/>
              </w:rPr>
              <w:t>Nil</w:t>
            </w:r>
          </w:p>
        </w:tc>
        <w:tc>
          <w:tcPr>
            <w:tcW w:w="1276" w:type="dxa"/>
          </w:tcPr>
          <w:p w:rsidR="002A21B7" w:rsidRPr="00C926DF" w:rsidRDefault="002A21B7" w:rsidP="00163B77">
            <w:pPr>
              <w:rPr>
                <w:rFonts w:ascii="Arial" w:hAnsi="Arial" w:cs="Arial"/>
              </w:rPr>
            </w:pPr>
            <w:r>
              <w:rPr>
                <w:rFonts w:ascii="Arial" w:hAnsi="Arial" w:cs="Arial"/>
              </w:rPr>
              <w:t>£8,000</w:t>
            </w:r>
          </w:p>
        </w:tc>
        <w:tc>
          <w:tcPr>
            <w:tcW w:w="1559" w:type="dxa"/>
          </w:tcPr>
          <w:p w:rsidR="002A21B7" w:rsidRPr="00C926DF" w:rsidRDefault="002A21B7" w:rsidP="00163B77">
            <w:pPr>
              <w:rPr>
                <w:rFonts w:ascii="Arial" w:hAnsi="Arial" w:cs="Arial"/>
              </w:rPr>
            </w:pPr>
            <w:r>
              <w:rPr>
                <w:rFonts w:ascii="Arial" w:hAnsi="Arial" w:cs="Arial"/>
              </w:rPr>
              <w:t>£</w:t>
            </w:r>
            <w:r w:rsidR="00A62EDA">
              <w:rPr>
                <w:rFonts w:ascii="Arial" w:hAnsi="Arial" w:cs="Arial"/>
              </w:rPr>
              <w:t>0</w:t>
            </w:r>
          </w:p>
        </w:tc>
        <w:tc>
          <w:tcPr>
            <w:tcW w:w="4395" w:type="dxa"/>
          </w:tcPr>
          <w:p w:rsidR="0060414F" w:rsidRDefault="0060414F" w:rsidP="0060414F">
            <w:pPr>
              <w:rPr>
                <w:rFonts w:ascii="Arial" w:hAnsi="Arial" w:cs="Arial"/>
              </w:rPr>
            </w:pPr>
            <w:r>
              <w:rPr>
                <w:rFonts w:ascii="Arial" w:hAnsi="Arial" w:cs="Arial"/>
              </w:rPr>
              <w:t>Outlined in the Grants Programme Prospectus are the things that Oxford City Council will not fund.  One of those items is projects promoting a religion or faith.</w:t>
            </w:r>
          </w:p>
          <w:p w:rsidR="0060414F" w:rsidRDefault="0060414F" w:rsidP="0060414F">
            <w:pPr>
              <w:rPr>
                <w:rFonts w:ascii="Arial" w:hAnsi="Arial" w:cs="Arial"/>
              </w:rPr>
            </w:pPr>
          </w:p>
          <w:p w:rsidR="002A21B7" w:rsidRDefault="0060414F" w:rsidP="0060414F">
            <w:pPr>
              <w:rPr>
                <w:rFonts w:ascii="Arial" w:hAnsi="Arial" w:cs="Arial"/>
              </w:rPr>
            </w:pPr>
            <w:r>
              <w:rPr>
                <w:rFonts w:ascii="Arial" w:hAnsi="Arial" w:cs="Arial"/>
              </w:rPr>
              <w:t>It was noted that in the application it mentions how the production can bring about changes for individuals and they become members of the congregation.</w:t>
            </w:r>
          </w:p>
          <w:p w:rsidR="0060414F" w:rsidRDefault="0060414F" w:rsidP="0060414F">
            <w:pPr>
              <w:rPr>
                <w:rFonts w:ascii="Arial" w:hAnsi="Arial" w:cs="Arial"/>
              </w:rPr>
            </w:pPr>
          </w:p>
          <w:p w:rsidR="0060414F" w:rsidRDefault="0060414F" w:rsidP="0060414F">
            <w:pPr>
              <w:rPr>
                <w:rFonts w:ascii="Arial" w:hAnsi="Arial" w:cs="Arial"/>
              </w:rPr>
            </w:pPr>
            <w:r>
              <w:rPr>
                <w:rFonts w:ascii="Arial" w:hAnsi="Arial" w:cs="Arial"/>
              </w:rPr>
              <w:t xml:space="preserve">The panel agreed that this project inadvertently promotes a faith and therefore the recommendation is not to fund. </w:t>
            </w:r>
          </w:p>
          <w:p w:rsidR="0060414F" w:rsidRPr="00C926DF" w:rsidRDefault="0060414F" w:rsidP="0060414F">
            <w:pPr>
              <w:rPr>
                <w:rFonts w:ascii="Arial" w:hAnsi="Arial" w:cs="Arial"/>
              </w:rPr>
            </w:pPr>
          </w:p>
        </w:tc>
      </w:tr>
      <w:tr w:rsidR="002A21B7" w:rsidRPr="00C926DF" w:rsidTr="00B31214">
        <w:tc>
          <w:tcPr>
            <w:tcW w:w="4394" w:type="dxa"/>
          </w:tcPr>
          <w:p w:rsidR="002A21B7" w:rsidRDefault="002A21B7" w:rsidP="00163B77">
            <w:pPr>
              <w:rPr>
                <w:rFonts w:ascii="Arial" w:hAnsi="Arial" w:cs="Arial"/>
                <w:b/>
                <w:u w:val="single"/>
              </w:rPr>
            </w:pPr>
            <w:r>
              <w:rPr>
                <w:rFonts w:ascii="Arial" w:hAnsi="Arial" w:cs="Arial"/>
                <w:b/>
                <w:u w:val="single"/>
              </w:rPr>
              <w:t>Clean Slate</w:t>
            </w:r>
          </w:p>
          <w:p w:rsidR="002A21B7" w:rsidRDefault="00953BFB" w:rsidP="00163B77">
            <w:pPr>
              <w:rPr>
                <w:rFonts w:ascii="Arial" w:hAnsi="Arial" w:cs="Arial"/>
              </w:rPr>
            </w:pPr>
            <w:r w:rsidRPr="00953BFB">
              <w:rPr>
                <w:rFonts w:ascii="Arial" w:hAnsi="Arial" w:cs="Arial"/>
              </w:rPr>
              <w:t>This organisation is based at Upper Heyford</w:t>
            </w:r>
            <w:r>
              <w:rPr>
                <w:rFonts w:ascii="Arial" w:hAnsi="Arial" w:cs="Arial"/>
              </w:rPr>
              <w:t xml:space="preserve"> and provides counselling and support to people who have suffered from abuse.</w:t>
            </w:r>
          </w:p>
          <w:p w:rsidR="00953BFB" w:rsidRDefault="00953BFB" w:rsidP="00163B77">
            <w:pPr>
              <w:rPr>
                <w:rFonts w:ascii="Arial" w:hAnsi="Arial" w:cs="Arial"/>
              </w:rPr>
            </w:pPr>
          </w:p>
          <w:p w:rsidR="002A21B7" w:rsidRDefault="00953BFB" w:rsidP="00163B77">
            <w:pPr>
              <w:rPr>
                <w:rFonts w:ascii="Arial" w:hAnsi="Arial" w:cs="Arial"/>
                <w:b/>
                <w:u w:val="single"/>
              </w:rPr>
            </w:pPr>
            <w:r>
              <w:rPr>
                <w:rFonts w:ascii="Arial" w:hAnsi="Arial" w:cs="Arial"/>
              </w:rPr>
              <w:t xml:space="preserve">Funding has been requested to support 16 people  in Oxford </w:t>
            </w:r>
          </w:p>
          <w:p w:rsidR="002A21B7" w:rsidRPr="00C926DF" w:rsidRDefault="002A21B7" w:rsidP="00163B77">
            <w:pPr>
              <w:rPr>
                <w:rFonts w:ascii="Arial" w:hAnsi="Arial" w:cs="Arial"/>
                <w:b/>
                <w:u w:val="single"/>
              </w:rPr>
            </w:pPr>
          </w:p>
        </w:tc>
        <w:tc>
          <w:tcPr>
            <w:tcW w:w="1276" w:type="dxa"/>
            <w:gridSpan w:val="2"/>
          </w:tcPr>
          <w:p w:rsidR="002A21B7" w:rsidRPr="00C926DF" w:rsidRDefault="00953BFB" w:rsidP="00163B77">
            <w:pPr>
              <w:rPr>
                <w:rFonts w:ascii="Arial" w:hAnsi="Arial" w:cs="Arial"/>
              </w:rPr>
            </w:pPr>
            <w:r>
              <w:rPr>
                <w:rFonts w:ascii="Arial" w:hAnsi="Arial" w:cs="Arial"/>
              </w:rPr>
              <w:t>City Wide</w:t>
            </w:r>
          </w:p>
        </w:tc>
        <w:tc>
          <w:tcPr>
            <w:tcW w:w="1417" w:type="dxa"/>
          </w:tcPr>
          <w:p w:rsidR="002A21B7" w:rsidRDefault="00953BFB" w:rsidP="00163B77">
            <w:pPr>
              <w:rPr>
                <w:rFonts w:ascii="Arial" w:hAnsi="Arial" w:cs="Arial"/>
              </w:rPr>
            </w:pPr>
            <w:r>
              <w:rPr>
                <w:rFonts w:ascii="Arial" w:hAnsi="Arial" w:cs="Arial"/>
              </w:rPr>
              <w:t>Nil</w:t>
            </w:r>
          </w:p>
        </w:tc>
        <w:tc>
          <w:tcPr>
            <w:tcW w:w="1276" w:type="dxa"/>
          </w:tcPr>
          <w:p w:rsidR="002A21B7" w:rsidRPr="00C926DF" w:rsidRDefault="00953BFB" w:rsidP="00163B77">
            <w:pPr>
              <w:rPr>
                <w:rFonts w:ascii="Arial" w:hAnsi="Arial" w:cs="Arial"/>
              </w:rPr>
            </w:pPr>
            <w:r>
              <w:rPr>
                <w:rFonts w:ascii="Arial" w:hAnsi="Arial" w:cs="Arial"/>
              </w:rPr>
              <w:t>£6,000</w:t>
            </w:r>
          </w:p>
        </w:tc>
        <w:tc>
          <w:tcPr>
            <w:tcW w:w="1559" w:type="dxa"/>
          </w:tcPr>
          <w:p w:rsidR="002A21B7" w:rsidRPr="00C926DF" w:rsidRDefault="00953BFB" w:rsidP="00163B77">
            <w:pPr>
              <w:rPr>
                <w:rFonts w:ascii="Arial" w:hAnsi="Arial" w:cs="Arial"/>
              </w:rPr>
            </w:pPr>
            <w:r>
              <w:rPr>
                <w:rFonts w:ascii="Arial" w:hAnsi="Arial" w:cs="Arial"/>
              </w:rPr>
              <w:t>£0</w:t>
            </w:r>
          </w:p>
        </w:tc>
        <w:tc>
          <w:tcPr>
            <w:tcW w:w="4395" w:type="dxa"/>
          </w:tcPr>
          <w:p w:rsidR="002A21B7" w:rsidRDefault="00054AC7" w:rsidP="00163B77">
            <w:pPr>
              <w:rPr>
                <w:rFonts w:ascii="Arial" w:hAnsi="Arial" w:cs="Arial"/>
              </w:rPr>
            </w:pPr>
            <w:r>
              <w:rPr>
                <w:rFonts w:ascii="Arial" w:hAnsi="Arial" w:cs="Arial"/>
              </w:rPr>
              <w:t>Outreach work targeting people affected by abuse is funded through the Grants Commissioning programme.</w:t>
            </w:r>
          </w:p>
          <w:p w:rsidR="00054AC7" w:rsidRDefault="00054AC7" w:rsidP="00163B77">
            <w:pPr>
              <w:rPr>
                <w:rFonts w:ascii="Arial" w:hAnsi="Arial" w:cs="Arial"/>
              </w:rPr>
            </w:pPr>
          </w:p>
          <w:p w:rsidR="00054AC7" w:rsidRPr="00C926DF" w:rsidRDefault="00054AC7" w:rsidP="00163B77">
            <w:pPr>
              <w:rPr>
                <w:rFonts w:ascii="Arial" w:hAnsi="Arial" w:cs="Arial"/>
              </w:rPr>
            </w:pPr>
            <w:r>
              <w:rPr>
                <w:rFonts w:ascii="Arial" w:hAnsi="Arial" w:cs="Arial"/>
              </w:rPr>
              <w:t>The recommendation is not to fund this application.</w:t>
            </w:r>
          </w:p>
        </w:tc>
      </w:tr>
      <w:tr w:rsidR="002A21B7" w:rsidRPr="00C926DF" w:rsidTr="00B31214">
        <w:tc>
          <w:tcPr>
            <w:tcW w:w="4394" w:type="dxa"/>
          </w:tcPr>
          <w:p w:rsidR="002A21B7" w:rsidRDefault="002A21B7" w:rsidP="00163B77">
            <w:pPr>
              <w:rPr>
                <w:rFonts w:ascii="Arial" w:hAnsi="Arial" w:cs="Arial"/>
                <w:b/>
                <w:u w:val="single"/>
              </w:rPr>
            </w:pPr>
            <w:r>
              <w:rPr>
                <w:rFonts w:ascii="Arial" w:hAnsi="Arial" w:cs="Arial"/>
                <w:b/>
                <w:u w:val="single"/>
              </w:rPr>
              <w:t>Clear Sky Children</w:t>
            </w:r>
            <w:r w:rsidR="004534AC">
              <w:rPr>
                <w:rFonts w:ascii="Arial" w:hAnsi="Arial" w:cs="Arial"/>
                <w:b/>
                <w:u w:val="single"/>
              </w:rPr>
              <w:t>’</w:t>
            </w:r>
            <w:r>
              <w:rPr>
                <w:rFonts w:ascii="Arial" w:hAnsi="Arial" w:cs="Arial"/>
                <w:b/>
                <w:u w:val="single"/>
              </w:rPr>
              <w:t>s Foundation</w:t>
            </w:r>
          </w:p>
          <w:p w:rsidR="002A21B7" w:rsidRPr="00D855D2" w:rsidRDefault="00D855D2" w:rsidP="00163B77">
            <w:pPr>
              <w:rPr>
                <w:rFonts w:ascii="Arial" w:hAnsi="Arial" w:cs="Arial"/>
              </w:rPr>
            </w:pPr>
            <w:r w:rsidRPr="00D855D2">
              <w:rPr>
                <w:rFonts w:ascii="Arial" w:hAnsi="Arial" w:cs="Arial"/>
              </w:rPr>
              <w:t xml:space="preserve">The Clear Sky Children’s Foundation was established to offer flexible and accessible psychological support </w:t>
            </w:r>
            <w:r>
              <w:rPr>
                <w:rFonts w:ascii="Arial" w:hAnsi="Arial" w:cs="Arial"/>
              </w:rPr>
              <w:t>t</w:t>
            </w:r>
            <w:r w:rsidRPr="00D855D2">
              <w:rPr>
                <w:rFonts w:ascii="Arial" w:hAnsi="Arial" w:cs="Arial"/>
              </w:rPr>
              <w:t>herapies including play therapy to</w:t>
            </w:r>
            <w:r>
              <w:rPr>
                <w:rFonts w:ascii="Arial" w:hAnsi="Arial" w:cs="Arial"/>
              </w:rPr>
              <w:t xml:space="preserve"> children and young people acros</w:t>
            </w:r>
            <w:r w:rsidRPr="00D855D2">
              <w:rPr>
                <w:rFonts w:ascii="Arial" w:hAnsi="Arial" w:cs="Arial"/>
              </w:rPr>
              <w:t>s the UK</w:t>
            </w:r>
          </w:p>
          <w:p w:rsidR="002A21B7" w:rsidRPr="00D855D2" w:rsidRDefault="002A21B7" w:rsidP="00163B77">
            <w:pPr>
              <w:rPr>
                <w:rFonts w:ascii="Arial" w:hAnsi="Arial" w:cs="Arial"/>
              </w:rPr>
            </w:pPr>
          </w:p>
          <w:p w:rsidR="002A21B7" w:rsidRDefault="00D855D2" w:rsidP="00163B77">
            <w:pPr>
              <w:rPr>
                <w:rFonts w:ascii="Arial" w:hAnsi="Arial" w:cs="Arial"/>
              </w:rPr>
            </w:pPr>
            <w:r>
              <w:rPr>
                <w:rFonts w:ascii="Arial" w:hAnsi="Arial" w:cs="Arial"/>
              </w:rPr>
              <w:t>They work with children exclusively in schools across Oxfordshire.</w:t>
            </w:r>
          </w:p>
          <w:p w:rsidR="00D855D2" w:rsidRDefault="00D855D2" w:rsidP="00163B77">
            <w:pPr>
              <w:rPr>
                <w:rFonts w:ascii="Arial" w:hAnsi="Arial" w:cs="Arial"/>
              </w:rPr>
            </w:pPr>
          </w:p>
          <w:p w:rsidR="00D855D2" w:rsidRPr="00D855D2" w:rsidRDefault="00D855D2" w:rsidP="00163B77">
            <w:pPr>
              <w:rPr>
                <w:rFonts w:ascii="Arial" w:hAnsi="Arial" w:cs="Arial"/>
              </w:rPr>
            </w:pPr>
            <w:r>
              <w:rPr>
                <w:rFonts w:ascii="Arial" w:hAnsi="Arial" w:cs="Arial"/>
              </w:rPr>
              <w:t xml:space="preserve">Funding has been requested </w:t>
            </w:r>
            <w:r w:rsidR="00BF5862">
              <w:rPr>
                <w:rFonts w:ascii="Arial" w:hAnsi="Arial" w:cs="Arial"/>
              </w:rPr>
              <w:t>for their one to one play therapy service for children in Oxford.</w:t>
            </w:r>
            <w:r>
              <w:rPr>
                <w:rFonts w:ascii="Arial" w:hAnsi="Arial" w:cs="Arial"/>
              </w:rPr>
              <w:t xml:space="preserve"> </w:t>
            </w:r>
          </w:p>
          <w:p w:rsidR="002A21B7" w:rsidRDefault="002A21B7" w:rsidP="00163B77">
            <w:pPr>
              <w:rPr>
                <w:rFonts w:ascii="Arial" w:hAnsi="Arial" w:cs="Arial"/>
                <w:b/>
                <w:u w:val="single"/>
              </w:rPr>
            </w:pPr>
          </w:p>
          <w:p w:rsidR="002A21B7" w:rsidRPr="00C926DF" w:rsidRDefault="002A21B7" w:rsidP="00163B77">
            <w:pPr>
              <w:rPr>
                <w:rFonts w:ascii="Arial" w:hAnsi="Arial" w:cs="Arial"/>
                <w:b/>
                <w:u w:val="single"/>
              </w:rPr>
            </w:pPr>
          </w:p>
        </w:tc>
        <w:tc>
          <w:tcPr>
            <w:tcW w:w="1276" w:type="dxa"/>
            <w:gridSpan w:val="2"/>
          </w:tcPr>
          <w:p w:rsidR="002A21B7" w:rsidRPr="00C926DF" w:rsidRDefault="00BF5862" w:rsidP="00163B77">
            <w:pPr>
              <w:rPr>
                <w:rFonts w:ascii="Arial" w:hAnsi="Arial" w:cs="Arial"/>
              </w:rPr>
            </w:pPr>
            <w:r>
              <w:rPr>
                <w:rFonts w:ascii="Arial" w:hAnsi="Arial" w:cs="Arial"/>
              </w:rPr>
              <w:t>City Wide</w:t>
            </w:r>
          </w:p>
        </w:tc>
        <w:tc>
          <w:tcPr>
            <w:tcW w:w="1417" w:type="dxa"/>
          </w:tcPr>
          <w:p w:rsidR="002A21B7" w:rsidRDefault="00BF5862" w:rsidP="00163B77">
            <w:pPr>
              <w:rPr>
                <w:rFonts w:ascii="Arial" w:hAnsi="Arial" w:cs="Arial"/>
              </w:rPr>
            </w:pPr>
            <w:r>
              <w:rPr>
                <w:rFonts w:ascii="Arial" w:hAnsi="Arial" w:cs="Arial"/>
              </w:rPr>
              <w:t>Nil</w:t>
            </w:r>
          </w:p>
        </w:tc>
        <w:tc>
          <w:tcPr>
            <w:tcW w:w="1276" w:type="dxa"/>
          </w:tcPr>
          <w:p w:rsidR="002A21B7" w:rsidRPr="00C926DF" w:rsidRDefault="00BF5862" w:rsidP="00163B77">
            <w:pPr>
              <w:rPr>
                <w:rFonts w:ascii="Arial" w:hAnsi="Arial" w:cs="Arial"/>
              </w:rPr>
            </w:pPr>
            <w:r>
              <w:rPr>
                <w:rFonts w:ascii="Arial" w:hAnsi="Arial" w:cs="Arial"/>
              </w:rPr>
              <w:t>£8,805</w:t>
            </w:r>
          </w:p>
        </w:tc>
        <w:tc>
          <w:tcPr>
            <w:tcW w:w="1559" w:type="dxa"/>
          </w:tcPr>
          <w:p w:rsidR="002A21B7" w:rsidRPr="00C926DF" w:rsidRDefault="00BF5862" w:rsidP="00163B77">
            <w:pPr>
              <w:rPr>
                <w:rFonts w:ascii="Arial" w:hAnsi="Arial" w:cs="Arial"/>
              </w:rPr>
            </w:pPr>
            <w:r>
              <w:rPr>
                <w:rFonts w:ascii="Arial" w:hAnsi="Arial" w:cs="Arial"/>
              </w:rPr>
              <w:t>£0</w:t>
            </w:r>
          </w:p>
        </w:tc>
        <w:tc>
          <w:tcPr>
            <w:tcW w:w="4395" w:type="dxa"/>
          </w:tcPr>
          <w:p w:rsidR="002A21B7" w:rsidRDefault="00BF5862" w:rsidP="00163B77">
            <w:pPr>
              <w:rPr>
                <w:rFonts w:ascii="Arial" w:hAnsi="Arial" w:cs="Arial"/>
              </w:rPr>
            </w:pPr>
            <w:r>
              <w:rPr>
                <w:rFonts w:ascii="Arial" w:hAnsi="Arial" w:cs="Arial"/>
              </w:rPr>
              <w:t xml:space="preserve">Outlined in the Grants Programme Prospectus are the things that Oxford City Council will not fund. A couple of those items </w:t>
            </w:r>
            <w:r w:rsidR="00C00278">
              <w:rPr>
                <w:rFonts w:ascii="Arial" w:hAnsi="Arial" w:cs="Arial"/>
              </w:rPr>
              <w:t>are</w:t>
            </w:r>
            <w:r>
              <w:rPr>
                <w:rFonts w:ascii="Arial" w:hAnsi="Arial" w:cs="Arial"/>
              </w:rPr>
              <w:t xml:space="preserve"> activities taking place in schools for children attending that school and activities that fa</w:t>
            </w:r>
            <w:r w:rsidR="00C00278">
              <w:rPr>
                <w:rFonts w:ascii="Arial" w:hAnsi="Arial" w:cs="Arial"/>
              </w:rPr>
              <w:t>ll under a social care heading.</w:t>
            </w:r>
          </w:p>
          <w:p w:rsidR="00BF5862" w:rsidRDefault="00BF5862" w:rsidP="00163B77">
            <w:pPr>
              <w:rPr>
                <w:rFonts w:ascii="Arial" w:hAnsi="Arial" w:cs="Arial"/>
              </w:rPr>
            </w:pPr>
          </w:p>
          <w:p w:rsidR="00BF5862" w:rsidRDefault="00BF5862" w:rsidP="00163B77">
            <w:pPr>
              <w:rPr>
                <w:rFonts w:ascii="Arial" w:hAnsi="Arial" w:cs="Arial"/>
              </w:rPr>
            </w:pPr>
            <w:r>
              <w:rPr>
                <w:rFonts w:ascii="Arial" w:hAnsi="Arial" w:cs="Arial"/>
              </w:rPr>
              <w:t xml:space="preserve">The panel agreed that this project falls under both of these categories.  </w:t>
            </w:r>
          </w:p>
          <w:p w:rsidR="00BF5862" w:rsidRDefault="00BF5862" w:rsidP="00163B77">
            <w:pPr>
              <w:rPr>
                <w:rFonts w:ascii="Arial" w:hAnsi="Arial" w:cs="Arial"/>
              </w:rPr>
            </w:pPr>
          </w:p>
          <w:p w:rsidR="00BF5862" w:rsidRPr="00C926DF" w:rsidRDefault="00BF5862" w:rsidP="00163B77">
            <w:pPr>
              <w:rPr>
                <w:rFonts w:ascii="Arial" w:hAnsi="Arial" w:cs="Arial"/>
              </w:rPr>
            </w:pPr>
            <w:r>
              <w:rPr>
                <w:rFonts w:ascii="Arial" w:hAnsi="Arial" w:cs="Arial"/>
              </w:rPr>
              <w:t>Therefore the recommendation is not to fund.</w:t>
            </w:r>
          </w:p>
        </w:tc>
      </w:tr>
    </w:tbl>
    <w:p w:rsidR="00EB3667" w:rsidRDefault="00EB3667">
      <w:r>
        <w:br w:type="page"/>
      </w:r>
    </w:p>
    <w:tbl>
      <w:tblPr>
        <w:tblStyle w:val="TableGrid"/>
        <w:tblW w:w="14553" w:type="dxa"/>
        <w:tblInd w:w="392" w:type="dxa"/>
        <w:tblLayout w:type="fixed"/>
        <w:tblLook w:val="01E0" w:firstRow="1" w:lastRow="1" w:firstColumn="1" w:lastColumn="1" w:noHBand="0" w:noVBand="0"/>
      </w:tblPr>
      <w:tblGrid>
        <w:gridCol w:w="4394"/>
        <w:gridCol w:w="1260"/>
        <w:gridCol w:w="16"/>
        <w:gridCol w:w="1134"/>
        <w:gridCol w:w="1276"/>
        <w:gridCol w:w="1275"/>
        <w:gridCol w:w="5198"/>
      </w:tblGrid>
      <w:tr w:rsidR="00EB3667" w:rsidRPr="00C926DF" w:rsidTr="00001E10">
        <w:tc>
          <w:tcPr>
            <w:tcW w:w="4394" w:type="dxa"/>
          </w:tcPr>
          <w:p w:rsidR="00EB3667" w:rsidRPr="00C926DF" w:rsidRDefault="00EB3667" w:rsidP="00163B77">
            <w:pPr>
              <w:rPr>
                <w:rFonts w:ascii="Arial" w:hAnsi="Arial" w:cs="Arial"/>
                <w:b/>
              </w:rPr>
            </w:pPr>
            <w:r w:rsidRPr="00C926DF">
              <w:rPr>
                <w:rFonts w:ascii="Arial" w:hAnsi="Arial" w:cs="Arial"/>
                <w:b/>
              </w:rPr>
              <w:lastRenderedPageBreak/>
              <w:t>Organisation &amp; project description</w:t>
            </w:r>
          </w:p>
        </w:tc>
        <w:tc>
          <w:tcPr>
            <w:tcW w:w="1260" w:type="dxa"/>
          </w:tcPr>
          <w:p w:rsidR="00EB3667" w:rsidRPr="00C926DF" w:rsidRDefault="00EB3667" w:rsidP="00163B77">
            <w:pPr>
              <w:rPr>
                <w:rFonts w:ascii="Arial" w:hAnsi="Arial" w:cs="Arial"/>
                <w:b/>
              </w:rPr>
            </w:pPr>
            <w:r w:rsidRPr="00C926DF">
              <w:rPr>
                <w:rFonts w:ascii="Arial" w:hAnsi="Arial" w:cs="Arial"/>
                <w:b/>
              </w:rPr>
              <w:t>Area / City Wide</w:t>
            </w:r>
          </w:p>
        </w:tc>
        <w:tc>
          <w:tcPr>
            <w:tcW w:w="1150" w:type="dxa"/>
            <w:gridSpan w:val="2"/>
          </w:tcPr>
          <w:p w:rsidR="00EB3667" w:rsidRPr="00C926DF" w:rsidRDefault="00EB3667" w:rsidP="00163B77">
            <w:pPr>
              <w:rPr>
                <w:rFonts w:ascii="Arial" w:hAnsi="Arial" w:cs="Arial"/>
                <w:b/>
              </w:rPr>
            </w:pPr>
            <w:r>
              <w:rPr>
                <w:rFonts w:ascii="Arial" w:hAnsi="Arial" w:cs="Arial"/>
                <w:b/>
              </w:rPr>
              <w:t>Grant awarded 2015/16</w:t>
            </w:r>
          </w:p>
        </w:tc>
        <w:tc>
          <w:tcPr>
            <w:tcW w:w="1276" w:type="dxa"/>
          </w:tcPr>
          <w:p w:rsidR="00EB3667" w:rsidRPr="00C926DF" w:rsidRDefault="00EB3667" w:rsidP="00163B77">
            <w:pPr>
              <w:rPr>
                <w:rFonts w:ascii="Arial" w:hAnsi="Arial" w:cs="Arial"/>
                <w:b/>
              </w:rPr>
            </w:pPr>
            <w:r w:rsidRPr="00C926DF">
              <w:rPr>
                <w:rFonts w:ascii="Arial" w:hAnsi="Arial" w:cs="Arial"/>
                <w:b/>
              </w:rPr>
              <w:t>Amount Requested</w:t>
            </w:r>
            <w:r>
              <w:rPr>
                <w:rFonts w:ascii="Arial" w:hAnsi="Arial" w:cs="Arial"/>
                <w:b/>
              </w:rPr>
              <w:t xml:space="preserve"> for 2016/17</w:t>
            </w:r>
          </w:p>
        </w:tc>
        <w:tc>
          <w:tcPr>
            <w:tcW w:w="1275" w:type="dxa"/>
          </w:tcPr>
          <w:p w:rsidR="00EB3667" w:rsidRDefault="00EB3667" w:rsidP="00163B77">
            <w:pPr>
              <w:rPr>
                <w:rFonts w:ascii="Arial" w:hAnsi="Arial" w:cs="Arial"/>
                <w:b/>
              </w:rPr>
            </w:pPr>
            <w:r w:rsidRPr="00C926DF">
              <w:rPr>
                <w:rFonts w:ascii="Arial" w:hAnsi="Arial" w:cs="Arial"/>
                <w:b/>
              </w:rPr>
              <w:t>Amount Recom</w:t>
            </w:r>
            <w:r>
              <w:rPr>
                <w:rFonts w:ascii="Arial" w:hAnsi="Arial" w:cs="Arial"/>
                <w:b/>
              </w:rPr>
              <w:t>’d</w:t>
            </w:r>
          </w:p>
          <w:p w:rsidR="00EB3667" w:rsidRPr="00C926DF" w:rsidRDefault="00EB3667" w:rsidP="00163B77">
            <w:pPr>
              <w:rPr>
                <w:rFonts w:ascii="Arial" w:hAnsi="Arial" w:cs="Arial"/>
                <w:b/>
              </w:rPr>
            </w:pPr>
            <w:r>
              <w:rPr>
                <w:rFonts w:ascii="Arial" w:hAnsi="Arial" w:cs="Arial"/>
                <w:b/>
              </w:rPr>
              <w:t>2016/17</w:t>
            </w:r>
          </w:p>
        </w:tc>
        <w:tc>
          <w:tcPr>
            <w:tcW w:w="5198" w:type="dxa"/>
          </w:tcPr>
          <w:p w:rsidR="00EB3667" w:rsidRPr="00C926DF" w:rsidRDefault="00EB3667" w:rsidP="00163B77">
            <w:pPr>
              <w:rPr>
                <w:rFonts w:ascii="Arial" w:hAnsi="Arial" w:cs="Arial"/>
                <w:b/>
              </w:rPr>
            </w:pPr>
            <w:r w:rsidRPr="00C926DF">
              <w:rPr>
                <w:rFonts w:ascii="Arial" w:hAnsi="Arial" w:cs="Arial"/>
                <w:b/>
              </w:rPr>
              <w:t>Why?</w:t>
            </w:r>
          </w:p>
        </w:tc>
      </w:tr>
      <w:tr w:rsidR="00EB3667" w:rsidRPr="00C926DF" w:rsidTr="00001E10">
        <w:tc>
          <w:tcPr>
            <w:tcW w:w="4394" w:type="dxa"/>
          </w:tcPr>
          <w:p w:rsidR="00EB3667" w:rsidRDefault="00EB3667" w:rsidP="00163B77">
            <w:pPr>
              <w:rPr>
                <w:rFonts w:ascii="Arial" w:hAnsi="Arial" w:cs="Arial"/>
                <w:b/>
                <w:u w:val="single"/>
              </w:rPr>
            </w:pPr>
            <w:r>
              <w:rPr>
                <w:rFonts w:ascii="Arial" w:hAnsi="Arial" w:cs="Arial"/>
                <w:b/>
                <w:u w:val="single"/>
              </w:rPr>
              <w:t>Community Emergency Food Bank (CEF)</w:t>
            </w:r>
          </w:p>
          <w:p w:rsidR="00EB3667" w:rsidRDefault="00EB3667" w:rsidP="00163B77">
            <w:pPr>
              <w:rPr>
                <w:rFonts w:ascii="Arial" w:hAnsi="Arial" w:cs="Arial"/>
              </w:rPr>
            </w:pPr>
            <w:r>
              <w:rPr>
                <w:rFonts w:ascii="Arial" w:hAnsi="Arial" w:cs="Arial"/>
              </w:rPr>
              <w:t xml:space="preserve">The CEF operates from St Francis Church, Hollow Way and </w:t>
            </w:r>
            <w:r w:rsidRPr="00EB3667">
              <w:rPr>
                <w:rFonts w:ascii="Arial" w:hAnsi="Arial" w:cs="Arial"/>
              </w:rPr>
              <w:t>is open every Tuesday and Friday lunchtimes from 12 noon - 2pm.</w:t>
            </w:r>
          </w:p>
          <w:p w:rsidR="00EB3667" w:rsidRPr="00B31214" w:rsidRDefault="00EB3667" w:rsidP="00163B77">
            <w:pPr>
              <w:rPr>
                <w:rFonts w:ascii="Arial" w:hAnsi="Arial" w:cs="Arial"/>
                <w:sz w:val="16"/>
                <w:szCs w:val="16"/>
              </w:rPr>
            </w:pPr>
          </w:p>
          <w:p w:rsidR="00EB3667" w:rsidRPr="00C20474" w:rsidRDefault="00C20474" w:rsidP="00163B77">
            <w:pPr>
              <w:rPr>
                <w:rFonts w:ascii="Arial" w:hAnsi="Arial" w:cs="Arial"/>
              </w:rPr>
            </w:pPr>
            <w:r w:rsidRPr="00C20474">
              <w:rPr>
                <w:rFonts w:ascii="Arial" w:hAnsi="Arial" w:cs="Arial"/>
              </w:rPr>
              <w:t xml:space="preserve">Funding has been requested </w:t>
            </w:r>
            <w:r>
              <w:rPr>
                <w:rFonts w:ascii="Arial" w:hAnsi="Arial" w:cs="Arial"/>
              </w:rPr>
              <w:t>to cover core running costs.</w:t>
            </w:r>
          </w:p>
          <w:p w:rsidR="00EB3667" w:rsidRPr="00B31214" w:rsidRDefault="00EB3667" w:rsidP="00163B77">
            <w:pPr>
              <w:rPr>
                <w:rFonts w:ascii="Arial" w:hAnsi="Arial" w:cs="Arial"/>
                <w:sz w:val="16"/>
                <w:szCs w:val="16"/>
              </w:rPr>
            </w:pPr>
          </w:p>
          <w:p w:rsidR="00EB3667" w:rsidRPr="00C926DF" w:rsidRDefault="00EB3667" w:rsidP="00163B77">
            <w:pPr>
              <w:rPr>
                <w:rFonts w:ascii="Arial" w:hAnsi="Arial" w:cs="Arial"/>
                <w:b/>
                <w:u w:val="single"/>
              </w:rPr>
            </w:pPr>
          </w:p>
        </w:tc>
        <w:tc>
          <w:tcPr>
            <w:tcW w:w="1276" w:type="dxa"/>
            <w:gridSpan w:val="2"/>
          </w:tcPr>
          <w:p w:rsidR="00EB3667" w:rsidRPr="00C926DF" w:rsidRDefault="00C20474" w:rsidP="00163B77">
            <w:pPr>
              <w:rPr>
                <w:rFonts w:ascii="Arial" w:hAnsi="Arial" w:cs="Arial"/>
              </w:rPr>
            </w:pPr>
            <w:r>
              <w:rPr>
                <w:rFonts w:ascii="Arial" w:hAnsi="Arial" w:cs="Arial"/>
              </w:rPr>
              <w:t>City Wide</w:t>
            </w:r>
          </w:p>
        </w:tc>
        <w:tc>
          <w:tcPr>
            <w:tcW w:w="1134" w:type="dxa"/>
          </w:tcPr>
          <w:p w:rsidR="00EB3667" w:rsidRDefault="00C20474" w:rsidP="00163B77">
            <w:pPr>
              <w:rPr>
                <w:rFonts w:ascii="Arial" w:hAnsi="Arial" w:cs="Arial"/>
              </w:rPr>
            </w:pPr>
            <w:r>
              <w:rPr>
                <w:rFonts w:ascii="Arial" w:hAnsi="Arial" w:cs="Arial"/>
              </w:rPr>
              <w:t>£5,000</w:t>
            </w:r>
          </w:p>
        </w:tc>
        <w:tc>
          <w:tcPr>
            <w:tcW w:w="1276" w:type="dxa"/>
          </w:tcPr>
          <w:p w:rsidR="00EB3667" w:rsidRPr="00C926DF" w:rsidRDefault="00C20474" w:rsidP="00163B77">
            <w:pPr>
              <w:rPr>
                <w:rFonts w:ascii="Arial" w:hAnsi="Arial" w:cs="Arial"/>
              </w:rPr>
            </w:pPr>
            <w:r>
              <w:rPr>
                <w:rFonts w:ascii="Arial" w:hAnsi="Arial" w:cs="Arial"/>
              </w:rPr>
              <w:t>£10,000</w:t>
            </w:r>
          </w:p>
        </w:tc>
        <w:tc>
          <w:tcPr>
            <w:tcW w:w="1275" w:type="dxa"/>
          </w:tcPr>
          <w:p w:rsidR="00EB3667" w:rsidRPr="00C926DF" w:rsidRDefault="00C20474" w:rsidP="00163B77">
            <w:pPr>
              <w:rPr>
                <w:rFonts w:ascii="Arial" w:hAnsi="Arial" w:cs="Arial"/>
              </w:rPr>
            </w:pPr>
            <w:r>
              <w:rPr>
                <w:rFonts w:ascii="Arial" w:hAnsi="Arial" w:cs="Arial"/>
              </w:rPr>
              <w:t>£5,000</w:t>
            </w:r>
          </w:p>
        </w:tc>
        <w:tc>
          <w:tcPr>
            <w:tcW w:w="5198" w:type="dxa"/>
          </w:tcPr>
          <w:p w:rsidR="00E85F68" w:rsidRDefault="00E85F68" w:rsidP="00E85F68">
            <w:pPr>
              <w:rPr>
                <w:rFonts w:ascii="Arial" w:hAnsi="Arial" w:cs="Arial"/>
              </w:rPr>
            </w:pPr>
            <w:r>
              <w:rPr>
                <w:rFonts w:ascii="Arial" w:hAnsi="Arial" w:cs="Arial"/>
              </w:rPr>
              <w:t xml:space="preserve">Strong on evidencing a need for </w:t>
            </w:r>
            <w:r w:rsidR="004F497C">
              <w:rPr>
                <w:rFonts w:ascii="Arial" w:hAnsi="Arial" w:cs="Arial"/>
              </w:rPr>
              <w:t xml:space="preserve">a service supporting people </w:t>
            </w:r>
            <w:r w:rsidR="00C20474">
              <w:rPr>
                <w:rFonts w:ascii="Arial" w:hAnsi="Arial" w:cs="Arial"/>
              </w:rPr>
              <w:t>facing a crisis</w:t>
            </w:r>
            <w:r>
              <w:rPr>
                <w:rFonts w:ascii="Arial" w:hAnsi="Arial" w:cs="Arial"/>
              </w:rPr>
              <w:t xml:space="preserve">.  </w:t>
            </w:r>
          </w:p>
          <w:p w:rsidR="00E85F68" w:rsidRPr="00B31214" w:rsidRDefault="00E85F68" w:rsidP="00E85F68">
            <w:pPr>
              <w:rPr>
                <w:rFonts w:ascii="Arial" w:hAnsi="Arial" w:cs="Arial"/>
                <w:sz w:val="16"/>
                <w:szCs w:val="16"/>
              </w:rPr>
            </w:pPr>
          </w:p>
          <w:p w:rsidR="00E85F68" w:rsidRDefault="00E85F68" w:rsidP="00E85F68">
            <w:pPr>
              <w:rPr>
                <w:rFonts w:ascii="Arial" w:hAnsi="Arial" w:cs="Arial"/>
              </w:rPr>
            </w:pPr>
            <w:r>
              <w:rPr>
                <w:rFonts w:ascii="Arial" w:hAnsi="Arial" w:cs="Arial"/>
              </w:rPr>
              <w:t xml:space="preserve">People accessing this service must be </w:t>
            </w:r>
            <w:r w:rsidR="00C20474">
              <w:rPr>
                <w:rFonts w:ascii="Arial" w:hAnsi="Arial" w:cs="Arial"/>
              </w:rPr>
              <w:t xml:space="preserve">referred </w:t>
            </w:r>
            <w:r>
              <w:rPr>
                <w:rFonts w:ascii="Arial" w:hAnsi="Arial" w:cs="Arial"/>
              </w:rPr>
              <w:t xml:space="preserve">to them </w:t>
            </w:r>
            <w:r w:rsidR="00C20474">
              <w:rPr>
                <w:rFonts w:ascii="Arial" w:hAnsi="Arial" w:cs="Arial"/>
              </w:rPr>
              <w:t>by GP</w:t>
            </w:r>
            <w:r>
              <w:rPr>
                <w:rFonts w:ascii="Arial" w:hAnsi="Arial" w:cs="Arial"/>
              </w:rPr>
              <w:t>’s</w:t>
            </w:r>
            <w:r w:rsidR="00C20474">
              <w:rPr>
                <w:rFonts w:ascii="Arial" w:hAnsi="Arial" w:cs="Arial"/>
              </w:rPr>
              <w:t>, social worker</w:t>
            </w:r>
            <w:r>
              <w:rPr>
                <w:rFonts w:ascii="Arial" w:hAnsi="Arial" w:cs="Arial"/>
              </w:rPr>
              <w:t>’s</w:t>
            </w:r>
            <w:r w:rsidR="00C20474">
              <w:rPr>
                <w:rFonts w:ascii="Arial" w:hAnsi="Arial" w:cs="Arial"/>
              </w:rPr>
              <w:t>,</w:t>
            </w:r>
            <w:r>
              <w:rPr>
                <w:rFonts w:ascii="Arial" w:hAnsi="Arial" w:cs="Arial"/>
              </w:rPr>
              <w:t xml:space="preserve"> advice centres and community workers etc. </w:t>
            </w:r>
          </w:p>
          <w:p w:rsidR="00EB3667" w:rsidRPr="00B31214" w:rsidRDefault="00EB3667" w:rsidP="00E85F68">
            <w:pPr>
              <w:rPr>
                <w:rFonts w:ascii="Arial" w:hAnsi="Arial" w:cs="Arial"/>
                <w:sz w:val="16"/>
                <w:szCs w:val="16"/>
              </w:rPr>
            </w:pPr>
          </w:p>
          <w:p w:rsidR="00E85F68" w:rsidRPr="00C926DF" w:rsidRDefault="00E85F68" w:rsidP="00E85F68">
            <w:pPr>
              <w:rPr>
                <w:rFonts w:ascii="Arial" w:hAnsi="Arial" w:cs="Arial"/>
              </w:rPr>
            </w:pPr>
            <w:r>
              <w:rPr>
                <w:rFonts w:ascii="Arial" w:hAnsi="Arial" w:cs="Arial"/>
              </w:rPr>
              <w:t>The recommendation is to fund 50% of this request.</w:t>
            </w:r>
          </w:p>
        </w:tc>
      </w:tr>
      <w:tr w:rsidR="002A21B7" w:rsidRPr="00C926DF" w:rsidTr="00001E10">
        <w:tc>
          <w:tcPr>
            <w:tcW w:w="4394" w:type="dxa"/>
          </w:tcPr>
          <w:p w:rsidR="002A21B7" w:rsidRDefault="002A21B7" w:rsidP="00163B77">
            <w:pPr>
              <w:rPr>
                <w:rFonts w:ascii="Arial" w:hAnsi="Arial" w:cs="Arial"/>
                <w:b/>
                <w:u w:val="single"/>
              </w:rPr>
            </w:pPr>
            <w:r>
              <w:rPr>
                <w:rFonts w:ascii="Arial" w:hAnsi="Arial" w:cs="Arial"/>
                <w:b/>
                <w:u w:val="single"/>
              </w:rPr>
              <w:t>Creative Dementia Arts Network</w:t>
            </w:r>
          </w:p>
          <w:p w:rsidR="002A21B7" w:rsidRDefault="00163B77" w:rsidP="00163B77">
            <w:pPr>
              <w:rPr>
                <w:rFonts w:ascii="Arial" w:hAnsi="Arial" w:cs="Arial"/>
              </w:rPr>
            </w:pPr>
            <w:r>
              <w:rPr>
                <w:rFonts w:ascii="Arial" w:hAnsi="Arial" w:cs="Arial"/>
              </w:rPr>
              <w:t>The aim of this</w:t>
            </w:r>
            <w:r w:rsidRPr="00163B77">
              <w:rPr>
                <w:rFonts w:ascii="Arial" w:hAnsi="Arial" w:cs="Arial"/>
              </w:rPr>
              <w:t xml:space="preserve"> organisation</w:t>
            </w:r>
            <w:r>
              <w:rPr>
                <w:rFonts w:ascii="Arial" w:hAnsi="Arial" w:cs="Arial"/>
              </w:rPr>
              <w:t xml:space="preserve"> is to raise awareness of the challenging stigma associated with dementia.</w:t>
            </w:r>
          </w:p>
          <w:p w:rsidR="00163B77" w:rsidRPr="00B31214" w:rsidRDefault="00163B77" w:rsidP="00163B77">
            <w:pPr>
              <w:rPr>
                <w:rFonts w:ascii="Arial" w:hAnsi="Arial" w:cs="Arial"/>
                <w:sz w:val="18"/>
                <w:szCs w:val="18"/>
              </w:rPr>
            </w:pPr>
          </w:p>
          <w:p w:rsidR="00163B77" w:rsidRPr="00163B77" w:rsidRDefault="00163B77" w:rsidP="00163B77">
            <w:pPr>
              <w:rPr>
                <w:rFonts w:ascii="Arial" w:hAnsi="Arial" w:cs="Arial"/>
              </w:rPr>
            </w:pPr>
            <w:r>
              <w:rPr>
                <w:rFonts w:ascii="Arial" w:hAnsi="Arial" w:cs="Arial"/>
              </w:rPr>
              <w:t xml:space="preserve">To advance the health and wellbeing of people living with dementia and the people who care for them by promoting the use of creative arts. </w:t>
            </w:r>
          </w:p>
          <w:p w:rsidR="002A21B7" w:rsidRPr="00B31214" w:rsidRDefault="002A21B7" w:rsidP="00163B77">
            <w:pPr>
              <w:rPr>
                <w:rFonts w:ascii="Arial" w:hAnsi="Arial" w:cs="Arial"/>
                <w:sz w:val="16"/>
                <w:szCs w:val="16"/>
              </w:rPr>
            </w:pPr>
          </w:p>
          <w:p w:rsidR="002A21B7" w:rsidRPr="00C926DF" w:rsidRDefault="00163B77" w:rsidP="00B31214">
            <w:pPr>
              <w:rPr>
                <w:rFonts w:ascii="Arial" w:hAnsi="Arial" w:cs="Arial"/>
                <w:b/>
                <w:u w:val="single"/>
              </w:rPr>
            </w:pPr>
            <w:r>
              <w:rPr>
                <w:rFonts w:ascii="Arial" w:hAnsi="Arial" w:cs="Arial"/>
              </w:rPr>
              <w:t>Funding has been requested to run an arts and activities programme that aims to meet the psychological and social needs of</w:t>
            </w:r>
            <w:r w:rsidR="00945153">
              <w:rPr>
                <w:rFonts w:ascii="Arial" w:hAnsi="Arial" w:cs="Arial"/>
              </w:rPr>
              <w:t xml:space="preserve"> older people with disabilities including dementia and family carers</w:t>
            </w:r>
            <w:r>
              <w:rPr>
                <w:rFonts w:ascii="Arial" w:hAnsi="Arial" w:cs="Arial"/>
              </w:rPr>
              <w:t>:</w:t>
            </w:r>
          </w:p>
        </w:tc>
        <w:tc>
          <w:tcPr>
            <w:tcW w:w="1276" w:type="dxa"/>
            <w:gridSpan w:val="2"/>
          </w:tcPr>
          <w:p w:rsidR="002A21B7" w:rsidRPr="00C926DF" w:rsidRDefault="00945153" w:rsidP="00163B77">
            <w:pPr>
              <w:rPr>
                <w:rFonts w:ascii="Arial" w:hAnsi="Arial" w:cs="Arial"/>
              </w:rPr>
            </w:pPr>
            <w:r>
              <w:rPr>
                <w:rFonts w:ascii="Arial" w:hAnsi="Arial" w:cs="Arial"/>
              </w:rPr>
              <w:t>South East</w:t>
            </w:r>
          </w:p>
        </w:tc>
        <w:tc>
          <w:tcPr>
            <w:tcW w:w="1134" w:type="dxa"/>
          </w:tcPr>
          <w:p w:rsidR="002A21B7" w:rsidRDefault="00945153" w:rsidP="00163B77">
            <w:pPr>
              <w:rPr>
                <w:rFonts w:ascii="Arial" w:hAnsi="Arial" w:cs="Arial"/>
              </w:rPr>
            </w:pPr>
            <w:r>
              <w:rPr>
                <w:rFonts w:ascii="Arial" w:hAnsi="Arial" w:cs="Arial"/>
              </w:rPr>
              <w:t>Nil</w:t>
            </w:r>
          </w:p>
        </w:tc>
        <w:tc>
          <w:tcPr>
            <w:tcW w:w="1276" w:type="dxa"/>
          </w:tcPr>
          <w:p w:rsidR="002A21B7" w:rsidRPr="00C926DF" w:rsidRDefault="00945153" w:rsidP="00163B77">
            <w:pPr>
              <w:rPr>
                <w:rFonts w:ascii="Arial" w:hAnsi="Arial" w:cs="Arial"/>
              </w:rPr>
            </w:pPr>
            <w:r>
              <w:rPr>
                <w:rFonts w:ascii="Arial" w:hAnsi="Arial" w:cs="Arial"/>
              </w:rPr>
              <w:t>£8,000</w:t>
            </w:r>
          </w:p>
        </w:tc>
        <w:tc>
          <w:tcPr>
            <w:tcW w:w="1275" w:type="dxa"/>
          </w:tcPr>
          <w:p w:rsidR="002A21B7" w:rsidRPr="00C926DF" w:rsidRDefault="00945153" w:rsidP="00163B77">
            <w:pPr>
              <w:rPr>
                <w:rFonts w:ascii="Arial" w:hAnsi="Arial" w:cs="Arial"/>
              </w:rPr>
            </w:pPr>
            <w:r>
              <w:rPr>
                <w:rFonts w:ascii="Arial" w:hAnsi="Arial" w:cs="Arial"/>
              </w:rPr>
              <w:t>£0</w:t>
            </w:r>
          </w:p>
        </w:tc>
        <w:tc>
          <w:tcPr>
            <w:tcW w:w="5198" w:type="dxa"/>
          </w:tcPr>
          <w:p w:rsidR="00945153" w:rsidRDefault="00945153" w:rsidP="00945153">
            <w:pPr>
              <w:rPr>
                <w:rFonts w:ascii="Arial" w:hAnsi="Arial" w:cs="Arial"/>
              </w:rPr>
            </w:pPr>
            <w:r>
              <w:rPr>
                <w:rFonts w:ascii="Arial" w:hAnsi="Arial" w:cs="Arial"/>
              </w:rPr>
              <w:t>Outlined in the Grants Programme Prospectus are the things that Oxford City Council will not fund. A couple of those items are activities that are functions that are the responsibility of another public agency.</w:t>
            </w:r>
          </w:p>
          <w:p w:rsidR="00945153" w:rsidRPr="00B31214" w:rsidRDefault="00945153" w:rsidP="00945153">
            <w:pPr>
              <w:rPr>
                <w:rFonts w:ascii="Arial" w:hAnsi="Arial" w:cs="Arial"/>
                <w:sz w:val="16"/>
                <w:szCs w:val="16"/>
              </w:rPr>
            </w:pPr>
          </w:p>
          <w:p w:rsidR="00945153" w:rsidRDefault="00945153" w:rsidP="00945153">
            <w:pPr>
              <w:rPr>
                <w:rFonts w:ascii="Arial" w:hAnsi="Arial" w:cs="Arial"/>
              </w:rPr>
            </w:pPr>
            <w:r>
              <w:rPr>
                <w:rFonts w:ascii="Arial" w:hAnsi="Arial" w:cs="Arial"/>
              </w:rPr>
              <w:t xml:space="preserve">The panel agreed that this work falls under this category particularly health and social care. </w:t>
            </w:r>
          </w:p>
          <w:p w:rsidR="00945153" w:rsidRPr="00B31214" w:rsidRDefault="00945153" w:rsidP="00945153">
            <w:pPr>
              <w:rPr>
                <w:rFonts w:ascii="Arial" w:hAnsi="Arial" w:cs="Arial"/>
                <w:sz w:val="16"/>
                <w:szCs w:val="16"/>
              </w:rPr>
            </w:pPr>
          </w:p>
          <w:p w:rsidR="00945153" w:rsidRDefault="00945153" w:rsidP="00945153">
            <w:pPr>
              <w:rPr>
                <w:rFonts w:ascii="Arial" w:hAnsi="Arial" w:cs="Arial"/>
              </w:rPr>
            </w:pPr>
            <w:r>
              <w:rPr>
                <w:rFonts w:ascii="Arial" w:hAnsi="Arial" w:cs="Arial"/>
              </w:rPr>
              <w:t xml:space="preserve">Therefore the recommendation is not to fund. </w:t>
            </w:r>
          </w:p>
          <w:p w:rsidR="00945153" w:rsidRDefault="00945153" w:rsidP="00945153">
            <w:pPr>
              <w:rPr>
                <w:rFonts w:ascii="Arial" w:hAnsi="Arial" w:cs="Arial"/>
              </w:rPr>
            </w:pPr>
          </w:p>
          <w:p w:rsidR="002A21B7" w:rsidRPr="00C926DF" w:rsidRDefault="002A21B7" w:rsidP="00163B77">
            <w:pPr>
              <w:rPr>
                <w:rFonts w:ascii="Arial" w:hAnsi="Arial" w:cs="Arial"/>
              </w:rPr>
            </w:pPr>
          </w:p>
        </w:tc>
      </w:tr>
      <w:tr w:rsidR="002A21B7" w:rsidRPr="00C926DF" w:rsidTr="00001E10">
        <w:tc>
          <w:tcPr>
            <w:tcW w:w="4394" w:type="dxa"/>
          </w:tcPr>
          <w:p w:rsidR="002A21B7" w:rsidRDefault="002A21B7" w:rsidP="00163B77">
            <w:pPr>
              <w:rPr>
                <w:rFonts w:ascii="Arial" w:hAnsi="Arial" w:cs="Arial"/>
                <w:b/>
                <w:u w:val="single"/>
              </w:rPr>
            </w:pPr>
            <w:r>
              <w:rPr>
                <w:rFonts w:ascii="Arial" w:hAnsi="Arial" w:cs="Arial"/>
                <w:b/>
                <w:u w:val="single"/>
              </w:rPr>
              <w:t>Cutteslowe Community Association</w:t>
            </w:r>
          </w:p>
          <w:p w:rsidR="002A21B7" w:rsidRPr="00450624" w:rsidRDefault="00450624" w:rsidP="00163B77">
            <w:pPr>
              <w:rPr>
                <w:rFonts w:ascii="Arial" w:hAnsi="Arial" w:cs="Arial"/>
              </w:rPr>
            </w:pPr>
            <w:r>
              <w:rPr>
                <w:rFonts w:ascii="Arial" w:hAnsi="Arial" w:cs="Arial"/>
              </w:rPr>
              <w:t>Cutteslowe Community Association has requested funding to contribute towards their 3 week Summer Play Scheme 2016</w:t>
            </w:r>
            <w:r w:rsidR="000A7813">
              <w:rPr>
                <w:rFonts w:ascii="Arial" w:hAnsi="Arial" w:cs="Arial"/>
              </w:rPr>
              <w:t xml:space="preserve"> for up to 55 children </w:t>
            </w:r>
            <w:r>
              <w:rPr>
                <w:rFonts w:ascii="Arial" w:hAnsi="Arial" w:cs="Arial"/>
              </w:rPr>
              <w:t>aged 5 to 11 years old.</w:t>
            </w:r>
          </w:p>
          <w:p w:rsidR="002A21B7" w:rsidRPr="00B31214" w:rsidRDefault="002A21B7" w:rsidP="00163B77">
            <w:pPr>
              <w:rPr>
                <w:rFonts w:ascii="Arial" w:hAnsi="Arial" w:cs="Arial"/>
                <w:sz w:val="16"/>
                <w:szCs w:val="16"/>
              </w:rPr>
            </w:pPr>
          </w:p>
          <w:p w:rsidR="002A21B7" w:rsidRPr="00B31214" w:rsidRDefault="002A21B7" w:rsidP="00163B77">
            <w:pPr>
              <w:rPr>
                <w:rFonts w:ascii="Arial" w:hAnsi="Arial" w:cs="Arial"/>
                <w:sz w:val="16"/>
                <w:szCs w:val="16"/>
              </w:rPr>
            </w:pPr>
          </w:p>
          <w:p w:rsidR="002A21B7" w:rsidRPr="00B31214" w:rsidRDefault="002A21B7" w:rsidP="00163B77">
            <w:pPr>
              <w:rPr>
                <w:rFonts w:ascii="Arial" w:hAnsi="Arial" w:cs="Arial"/>
                <w:sz w:val="16"/>
                <w:szCs w:val="16"/>
              </w:rPr>
            </w:pPr>
          </w:p>
          <w:p w:rsidR="002A21B7" w:rsidRPr="00B31214" w:rsidRDefault="002A21B7" w:rsidP="00163B77">
            <w:pPr>
              <w:rPr>
                <w:rFonts w:ascii="Arial" w:hAnsi="Arial" w:cs="Arial"/>
                <w:sz w:val="16"/>
                <w:szCs w:val="16"/>
              </w:rPr>
            </w:pPr>
          </w:p>
          <w:p w:rsidR="002A21B7" w:rsidRPr="00B31214" w:rsidRDefault="002A21B7" w:rsidP="00163B77">
            <w:pPr>
              <w:rPr>
                <w:rFonts w:ascii="Arial" w:hAnsi="Arial" w:cs="Arial"/>
                <w:sz w:val="16"/>
                <w:szCs w:val="16"/>
              </w:rPr>
            </w:pPr>
          </w:p>
          <w:p w:rsidR="002A21B7" w:rsidRPr="00B31214" w:rsidRDefault="002A21B7" w:rsidP="00163B77">
            <w:pPr>
              <w:rPr>
                <w:rFonts w:ascii="Arial" w:hAnsi="Arial" w:cs="Arial"/>
                <w:sz w:val="16"/>
                <w:szCs w:val="16"/>
              </w:rPr>
            </w:pPr>
          </w:p>
          <w:p w:rsidR="002A21B7" w:rsidRPr="00C926DF" w:rsidRDefault="002A21B7" w:rsidP="00163B77">
            <w:pPr>
              <w:rPr>
                <w:rFonts w:ascii="Arial" w:hAnsi="Arial" w:cs="Arial"/>
                <w:b/>
                <w:u w:val="single"/>
              </w:rPr>
            </w:pPr>
          </w:p>
        </w:tc>
        <w:tc>
          <w:tcPr>
            <w:tcW w:w="1276" w:type="dxa"/>
            <w:gridSpan w:val="2"/>
          </w:tcPr>
          <w:p w:rsidR="002A21B7" w:rsidRPr="00C926DF" w:rsidRDefault="00450624" w:rsidP="00163B77">
            <w:pPr>
              <w:rPr>
                <w:rFonts w:ascii="Arial" w:hAnsi="Arial" w:cs="Arial"/>
              </w:rPr>
            </w:pPr>
            <w:r>
              <w:rPr>
                <w:rFonts w:ascii="Arial" w:hAnsi="Arial" w:cs="Arial"/>
              </w:rPr>
              <w:t>North</w:t>
            </w:r>
          </w:p>
        </w:tc>
        <w:tc>
          <w:tcPr>
            <w:tcW w:w="1134" w:type="dxa"/>
          </w:tcPr>
          <w:p w:rsidR="002A21B7" w:rsidRDefault="00450624" w:rsidP="00163B77">
            <w:pPr>
              <w:rPr>
                <w:rFonts w:ascii="Arial" w:hAnsi="Arial" w:cs="Arial"/>
              </w:rPr>
            </w:pPr>
            <w:r>
              <w:rPr>
                <w:rFonts w:ascii="Arial" w:hAnsi="Arial" w:cs="Arial"/>
              </w:rPr>
              <w:t>£2,500</w:t>
            </w:r>
          </w:p>
        </w:tc>
        <w:tc>
          <w:tcPr>
            <w:tcW w:w="1276" w:type="dxa"/>
          </w:tcPr>
          <w:p w:rsidR="002A21B7" w:rsidRPr="00C926DF" w:rsidRDefault="00450624" w:rsidP="00A62EDA">
            <w:pPr>
              <w:rPr>
                <w:rFonts w:ascii="Arial" w:hAnsi="Arial" w:cs="Arial"/>
              </w:rPr>
            </w:pPr>
            <w:r>
              <w:rPr>
                <w:rFonts w:ascii="Arial" w:hAnsi="Arial" w:cs="Arial"/>
              </w:rPr>
              <w:t>£</w:t>
            </w:r>
            <w:r w:rsidR="00A62EDA">
              <w:rPr>
                <w:rFonts w:ascii="Arial" w:hAnsi="Arial" w:cs="Arial"/>
              </w:rPr>
              <w:t>8,900</w:t>
            </w:r>
          </w:p>
        </w:tc>
        <w:tc>
          <w:tcPr>
            <w:tcW w:w="1275" w:type="dxa"/>
          </w:tcPr>
          <w:p w:rsidR="002A21B7" w:rsidRPr="00C926DF" w:rsidRDefault="00450624" w:rsidP="00163B77">
            <w:pPr>
              <w:rPr>
                <w:rFonts w:ascii="Arial" w:hAnsi="Arial" w:cs="Arial"/>
              </w:rPr>
            </w:pPr>
            <w:r>
              <w:rPr>
                <w:rFonts w:ascii="Arial" w:hAnsi="Arial" w:cs="Arial"/>
              </w:rPr>
              <w:t>£4,450</w:t>
            </w:r>
          </w:p>
        </w:tc>
        <w:tc>
          <w:tcPr>
            <w:tcW w:w="5198" w:type="dxa"/>
          </w:tcPr>
          <w:p w:rsidR="00105469" w:rsidRDefault="00450624" w:rsidP="00105469">
            <w:pPr>
              <w:rPr>
                <w:rFonts w:ascii="Arial" w:hAnsi="Arial" w:cs="Arial"/>
              </w:rPr>
            </w:pPr>
            <w:r>
              <w:rPr>
                <w:rFonts w:ascii="Arial" w:hAnsi="Arial" w:cs="Arial"/>
              </w:rPr>
              <w:t xml:space="preserve">Strong on need and for children aged 5 to 11 years old </w:t>
            </w:r>
            <w:r w:rsidR="00810422">
              <w:rPr>
                <w:rFonts w:ascii="Arial" w:hAnsi="Arial" w:cs="Arial"/>
              </w:rPr>
              <w:t>of which the average attendance age is under 8</w:t>
            </w:r>
            <w:r w:rsidR="00C10231">
              <w:rPr>
                <w:rFonts w:ascii="Arial" w:hAnsi="Arial" w:cs="Arial"/>
              </w:rPr>
              <w:t xml:space="preserve"> </w:t>
            </w:r>
            <w:r w:rsidR="00105469">
              <w:rPr>
                <w:rFonts w:ascii="Arial" w:hAnsi="Arial" w:cs="Arial"/>
              </w:rPr>
              <w:t xml:space="preserve">which means that the play scheme falls outside of the Holiday Activities grant programme. </w:t>
            </w:r>
          </w:p>
          <w:p w:rsidR="00C10231" w:rsidRPr="00B31214" w:rsidRDefault="00C10231" w:rsidP="00450624">
            <w:pPr>
              <w:rPr>
                <w:rFonts w:ascii="Arial" w:hAnsi="Arial" w:cs="Arial"/>
                <w:sz w:val="16"/>
                <w:szCs w:val="16"/>
              </w:rPr>
            </w:pPr>
          </w:p>
          <w:p w:rsidR="00450624" w:rsidRDefault="00C10231" w:rsidP="00450624">
            <w:pPr>
              <w:rPr>
                <w:rFonts w:ascii="Arial" w:hAnsi="Arial" w:cs="Arial"/>
              </w:rPr>
            </w:pPr>
            <w:r>
              <w:rPr>
                <w:rFonts w:ascii="Arial" w:hAnsi="Arial" w:cs="Arial"/>
              </w:rPr>
              <w:t>From previous years</w:t>
            </w:r>
            <w:r w:rsidR="00810422">
              <w:rPr>
                <w:rFonts w:ascii="Arial" w:hAnsi="Arial" w:cs="Arial"/>
              </w:rPr>
              <w:t xml:space="preserve"> approximately 60% </w:t>
            </w:r>
            <w:r>
              <w:rPr>
                <w:rFonts w:ascii="Arial" w:hAnsi="Arial" w:cs="Arial"/>
              </w:rPr>
              <w:t xml:space="preserve">of the children </w:t>
            </w:r>
            <w:r w:rsidR="00810422">
              <w:rPr>
                <w:rFonts w:ascii="Arial" w:hAnsi="Arial" w:cs="Arial"/>
              </w:rPr>
              <w:t xml:space="preserve">attending </w:t>
            </w:r>
            <w:r>
              <w:rPr>
                <w:rFonts w:ascii="Arial" w:hAnsi="Arial" w:cs="Arial"/>
              </w:rPr>
              <w:t xml:space="preserve">will be </w:t>
            </w:r>
            <w:r w:rsidR="00810422">
              <w:rPr>
                <w:rFonts w:ascii="Arial" w:hAnsi="Arial" w:cs="Arial"/>
              </w:rPr>
              <w:t xml:space="preserve">from families on benefits. </w:t>
            </w:r>
          </w:p>
          <w:p w:rsidR="00450624" w:rsidRPr="00B31214" w:rsidRDefault="00450624" w:rsidP="00450624">
            <w:pPr>
              <w:rPr>
                <w:rFonts w:ascii="Arial" w:hAnsi="Arial" w:cs="Arial"/>
                <w:sz w:val="16"/>
                <w:szCs w:val="16"/>
              </w:rPr>
            </w:pPr>
          </w:p>
          <w:p w:rsidR="00810422" w:rsidRDefault="00810422" w:rsidP="00450624">
            <w:pPr>
              <w:rPr>
                <w:rFonts w:ascii="Arial" w:hAnsi="Arial" w:cs="Arial"/>
              </w:rPr>
            </w:pPr>
            <w:r>
              <w:rPr>
                <w:rFonts w:ascii="Arial" w:hAnsi="Arial" w:cs="Arial"/>
              </w:rPr>
              <w:t>It was also noted that the cost per week is £50 per child from local families and £20 per children for families on benefits.</w:t>
            </w:r>
          </w:p>
          <w:p w:rsidR="00C10231" w:rsidRPr="00B31214" w:rsidRDefault="00C10231" w:rsidP="00450624">
            <w:pPr>
              <w:rPr>
                <w:rFonts w:ascii="Arial" w:hAnsi="Arial" w:cs="Arial"/>
                <w:sz w:val="16"/>
                <w:szCs w:val="16"/>
              </w:rPr>
            </w:pPr>
          </w:p>
          <w:p w:rsidR="002A21B7" w:rsidRPr="00C926DF" w:rsidRDefault="00C10231" w:rsidP="00001E10">
            <w:pPr>
              <w:rPr>
                <w:rFonts w:ascii="Arial" w:hAnsi="Arial" w:cs="Arial"/>
              </w:rPr>
            </w:pPr>
            <w:r>
              <w:rPr>
                <w:rFonts w:ascii="Arial" w:hAnsi="Arial" w:cs="Arial"/>
              </w:rPr>
              <w:t>The recommendation is to fund 50% of</w:t>
            </w:r>
            <w:r w:rsidR="00001E10">
              <w:rPr>
                <w:rFonts w:ascii="Arial" w:hAnsi="Arial" w:cs="Arial"/>
              </w:rPr>
              <w:t xml:space="preserve"> </w:t>
            </w:r>
            <w:proofErr w:type="gramStart"/>
            <w:r w:rsidR="00001E10">
              <w:rPr>
                <w:rFonts w:ascii="Arial" w:hAnsi="Arial" w:cs="Arial"/>
              </w:rPr>
              <w:t xml:space="preserve">this  </w:t>
            </w:r>
            <w:r>
              <w:rPr>
                <w:rFonts w:ascii="Arial" w:hAnsi="Arial" w:cs="Arial"/>
              </w:rPr>
              <w:t>request</w:t>
            </w:r>
            <w:proofErr w:type="gramEnd"/>
            <w:r>
              <w:rPr>
                <w:rFonts w:ascii="Arial" w:hAnsi="Arial" w:cs="Arial"/>
              </w:rPr>
              <w:t>.</w:t>
            </w:r>
            <w:r w:rsidR="00450624">
              <w:rPr>
                <w:rFonts w:ascii="Arial" w:hAnsi="Arial" w:cs="Arial"/>
              </w:rPr>
              <w:t xml:space="preserve"> </w:t>
            </w:r>
          </w:p>
        </w:tc>
      </w:tr>
    </w:tbl>
    <w:p w:rsidR="00C00278" w:rsidRDefault="00C00278">
      <w:r>
        <w:br w:type="page"/>
      </w:r>
    </w:p>
    <w:tbl>
      <w:tblPr>
        <w:tblStyle w:val="TableGrid"/>
        <w:tblW w:w="14317" w:type="dxa"/>
        <w:tblInd w:w="392" w:type="dxa"/>
        <w:tblLayout w:type="fixed"/>
        <w:tblLook w:val="01E0" w:firstRow="1" w:lastRow="1" w:firstColumn="1" w:lastColumn="1" w:noHBand="0" w:noVBand="0"/>
      </w:tblPr>
      <w:tblGrid>
        <w:gridCol w:w="4678"/>
        <w:gridCol w:w="976"/>
        <w:gridCol w:w="16"/>
        <w:gridCol w:w="1134"/>
        <w:gridCol w:w="1276"/>
        <w:gridCol w:w="1275"/>
        <w:gridCol w:w="4962"/>
      </w:tblGrid>
      <w:tr w:rsidR="00240DC2" w:rsidRPr="00C926DF" w:rsidTr="00001E10">
        <w:tc>
          <w:tcPr>
            <w:tcW w:w="4678" w:type="dxa"/>
          </w:tcPr>
          <w:p w:rsidR="00240DC2" w:rsidRPr="00C926DF" w:rsidRDefault="00240DC2" w:rsidP="00F13312">
            <w:pPr>
              <w:rPr>
                <w:rFonts w:ascii="Arial" w:hAnsi="Arial" w:cs="Arial"/>
                <w:b/>
              </w:rPr>
            </w:pPr>
            <w:r w:rsidRPr="00C926DF">
              <w:rPr>
                <w:rFonts w:ascii="Arial" w:hAnsi="Arial" w:cs="Arial"/>
                <w:b/>
              </w:rPr>
              <w:lastRenderedPageBreak/>
              <w:t>Organisation &amp; project description</w:t>
            </w:r>
          </w:p>
        </w:tc>
        <w:tc>
          <w:tcPr>
            <w:tcW w:w="976" w:type="dxa"/>
          </w:tcPr>
          <w:p w:rsidR="00240DC2" w:rsidRPr="00C926DF" w:rsidRDefault="00240DC2" w:rsidP="00F13312">
            <w:pPr>
              <w:rPr>
                <w:rFonts w:ascii="Arial" w:hAnsi="Arial" w:cs="Arial"/>
                <w:b/>
              </w:rPr>
            </w:pPr>
            <w:r w:rsidRPr="00C926DF">
              <w:rPr>
                <w:rFonts w:ascii="Arial" w:hAnsi="Arial" w:cs="Arial"/>
                <w:b/>
              </w:rPr>
              <w:t>Area / City Wide</w:t>
            </w:r>
          </w:p>
        </w:tc>
        <w:tc>
          <w:tcPr>
            <w:tcW w:w="1150" w:type="dxa"/>
            <w:gridSpan w:val="2"/>
          </w:tcPr>
          <w:p w:rsidR="00240DC2" w:rsidRPr="00C926DF" w:rsidRDefault="00240DC2" w:rsidP="00F13312">
            <w:pPr>
              <w:rPr>
                <w:rFonts w:ascii="Arial" w:hAnsi="Arial" w:cs="Arial"/>
                <w:b/>
              </w:rPr>
            </w:pPr>
            <w:r>
              <w:rPr>
                <w:rFonts w:ascii="Arial" w:hAnsi="Arial" w:cs="Arial"/>
                <w:b/>
              </w:rPr>
              <w:t>Grant awarded 2015/16</w:t>
            </w:r>
          </w:p>
        </w:tc>
        <w:tc>
          <w:tcPr>
            <w:tcW w:w="1276" w:type="dxa"/>
          </w:tcPr>
          <w:p w:rsidR="00240DC2" w:rsidRPr="00C926DF" w:rsidRDefault="00240DC2" w:rsidP="00F13312">
            <w:pPr>
              <w:rPr>
                <w:rFonts w:ascii="Arial" w:hAnsi="Arial" w:cs="Arial"/>
                <w:b/>
              </w:rPr>
            </w:pPr>
            <w:r w:rsidRPr="00C926DF">
              <w:rPr>
                <w:rFonts w:ascii="Arial" w:hAnsi="Arial" w:cs="Arial"/>
                <w:b/>
              </w:rPr>
              <w:t>Amount Requested</w:t>
            </w:r>
            <w:r>
              <w:rPr>
                <w:rFonts w:ascii="Arial" w:hAnsi="Arial" w:cs="Arial"/>
                <w:b/>
              </w:rPr>
              <w:t xml:space="preserve"> for 2016/17</w:t>
            </w:r>
          </w:p>
        </w:tc>
        <w:tc>
          <w:tcPr>
            <w:tcW w:w="1275" w:type="dxa"/>
          </w:tcPr>
          <w:p w:rsidR="00240DC2" w:rsidRDefault="00240DC2" w:rsidP="00F13312">
            <w:pPr>
              <w:rPr>
                <w:rFonts w:ascii="Arial" w:hAnsi="Arial" w:cs="Arial"/>
                <w:b/>
              </w:rPr>
            </w:pPr>
            <w:r w:rsidRPr="00C926DF">
              <w:rPr>
                <w:rFonts w:ascii="Arial" w:hAnsi="Arial" w:cs="Arial"/>
                <w:b/>
              </w:rPr>
              <w:t>Amount Recom</w:t>
            </w:r>
            <w:r>
              <w:rPr>
                <w:rFonts w:ascii="Arial" w:hAnsi="Arial" w:cs="Arial"/>
                <w:b/>
              </w:rPr>
              <w:t>’d</w:t>
            </w:r>
          </w:p>
          <w:p w:rsidR="00240DC2" w:rsidRPr="00C926DF" w:rsidRDefault="00240DC2" w:rsidP="00F13312">
            <w:pPr>
              <w:rPr>
                <w:rFonts w:ascii="Arial" w:hAnsi="Arial" w:cs="Arial"/>
                <w:b/>
              </w:rPr>
            </w:pPr>
            <w:r>
              <w:rPr>
                <w:rFonts w:ascii="Arial" w:hAnsi="Arial" w:cs="Arial"/>
                <w:b/>
              </w:rPr>
              <w:t>2016/17</w:t>
            </w:r>
          </w:p>
        </w:tc>
        <w:tc>
          <w:tcPr>
            <w:tcW w:w="4962" w:type="dxa"/>
          </w:tcPr>
          <w:p w:rsidR="00240DC2" w:rsidRPr="00C926DF" w:rsidRDefault="00240DC2" w:rsidP="00F13312">
            <w:pPr>
              <w:rPr>
                <w:rFonts w:ascii="Arial" w:hAnsi="Arial" w:cs="Arial"/>
                <w:b/>
              </w:rPr>
            </w:pPr>
            <w:r w:rsidRPr="00C926DF">
              <w:rPr>
                <w:rFonts w:ascii="Arial" w:hAnsi="Arial" w:cs="Arial"/>
                <w:b/>
              </w:rPr>
              <w:t>Why?</w:t>
            </w:r>
          </w:p>
        </w:tc>
      </w:tr>
      <w:tr w:rsidR="002A21B7" w:rsidRPr="00C926DF" w:rsidTr="00001E10">
        <w:tc>
          <w:tcPr>
            <w:tcW w:w="4678" w:type="dxa"/>
          </w:tcPr>
          <w:p w:rsidR="002A21B7" w:rsidRPr="00C926DF" w:rsidRDefault="002A21B7" w:rsidP="00163B77">
            <w:pPr>
              <w:rPr>
                <w:rFonts w:ascii="Arial" w:hAnsi="Arial" w:cs="Arial"/>
                <w:b/>
                <w:u w:val="single"/>
              </w:rPr>
            </w:pPr>
            <w:r w:rsidRPr="00C926DF">
              <w:rPr>
                <w:rFonts w:ascii="Arial" w:hAnsi="Arial" w:cs="Arial"/>
                <w:b/>
                <w:u w:val="single"/>
              </w:rPr>
              <w:t>Cutteslowe Seniors</w:t>
            </w:r>
          </w:p>
          <w:p w:rsidR="002A21B7" w:rsidRDefault="002A21B7" w:rsidP="00163B77">
            <w:pPr>
              <w:rPr>
                <w:rFonts w:ascii="Arial" w:hAnsi="Arial" w:cs="Arial"/>
              </w:rPr>
            </w:pPr>
            <w:r>
              <w:rPr>
                <w:rFonts w:ascii="Arial" w:hAnsi="Arial" w:cs="Arial"/>
              </w:rPr>
              <w:t xml:space="preserve">A </w:t>
            </w:r>
            <w:r w:rsidRPr="00153002">
              <w:rPr>
                <w:rFonts w:ascii="Arial" w:hAnsi="Arial" w:cs="Arial"/>
              </w:rPr>
              <w:t>club for local people aged 60 plus</w:t>
            </w:r>
            <w:r>
              <w:rPr>
                <w:rFonts w:ascii="Arial" w:hAnsi="Arial" w:cs="Arial"/>
              </w:rPr>
              <w:t xml:space="preserve"> living in Cutteslowe and the surrounding area.</w:t>
            </w:r>
            <w:r w:rsidRPr="00153002">
              <w:rPr>
                <w:rFonts w:ascii="Arial" w:hAnsi="Arial" w:cs="Arial"/>
              </w:rPr>
              <w:br/>
            </w:r>
            <w:r w:rsidRPr="00153002">
              <w:rPr>
                <w:rFonts w:ascii="Arial" w:hAnsi="Arial" w:cs="Arial"/>
              </w:rPr>
              <w:br/>
              <w:t>Cutteslowe Seniors meet every second and fourth Friday morning of the month, alternating a social meeting (usually with a speaker) with an outing to a place of interest. It currently has around 3</w:t>
            </w:r>
            <w:r w:rsidR="00062723">
              <w:rPr>
                <w:rFonts w:ascii="Arial" w:hAnsi="Arial" w:cs="Arial"/>
              </w:rPr>
              <w:t>5</w:t>
            </w:r>
            <w:r w:rsidRPr="00153002">
              <w:rPr>
                <w:rFonts w:ascii="Arial" w:hAnsi="Arial" w:cs="Arial"/>
              </w:rPr>
              <w:t xml:space="preserve"> members and is managed by a part- time co-</w:t>
            </w:r>
            <w:r>
              <w:rPr>
                <w:rFonts w:ascii="Arial" w:hAnsi="Arial" w:cs="Arial"/>
              </w:rPr>
              <w:t>ordinator</w:t>
            </w:r>
            <w:r w:rsidRPr="00153002">
              <w:rPr>
                <w:rFonts w:ascii="Arial" w:hAnsi="Arial" w:cs="Arial"/>
              </w:rPr>
              <w:t>.</w:t>
            </w:r>
          </w:p>
          <w:p w:rsidR="002A21B7" w:rsidRPr="00153002" w:rsidRDefault="002A21B7" w:rsidP="00163B77">
            <w:pPr>
              <w:rPr>
                <w:rFonts w:ascii="Arial" w:hAnsi="Arial" w:cs="Arial"/>
              </w:rPr>
            </w:pPr>
          </w:p>
          <w:p w:rsidR="002A21B7" w:rsidRDefault="002A21B7" w:rsidP="00163B77">
            <w:pPr>
              <w:rPr>
                <w:rFonts w:ascii="Arial" w:hAnsi="Arial" w:cs="Arial"/>
              </w:rPr>
            </w:pPr>
            <w:r>
              <w:rPr>
                <w:rFonts w:ascii="Arial" w:hAnsi="Arial" w:cs="Arial"/>
              </w:rPr>
              <w:t>Funding has been requested to contribute towards the cost of hiring wheel chair compatible transport.</w:t>
            </w:r>
          </w:p>
          <w:p w:rsidR="002A21B7" w:rsidRPr="00C926DF" w:rsidRDefault="002A21B7" w:rsidP="00163B77">
            <w:pPr>
              <w:rPr>
                <w:rFonts w:ascii="Arial" w:hAnsi="Arial" w:cs="Arial"/>
                <w:u w:val="single"/>
              </w:rPr>
            </w:pPr>
            <w:r>
              <w:rPr>
                <w:rFonts w:ascii="Arial" w:hAnsi="Arial" w:cs="Arial"/>
              </w:rPr>
              <w:t xml:space="preserve"> </w:t>
            </w:r>
          </w:p>
        </w:tc>
        <w:tc>
          <w:tcPr>
            <w:tcW w:w="992" w:type="dxa"/>
            <w:gridSpan w:val="2"/>
          </w:tcPr>
          <w:p w:rsidR="002A21B7" w:rsidRPr="00C926DF" w:rsidRDefault="002A21B7" w:rsidP="00163B77">
            <w:pPr>
              <w:rPr>
                <w:rFonts w:ascii="Arial" w:hAnsi="Arial" w:cs="Arial"/>
              </w:rPr>
            </w:pPr>
            <w:r w:rsidRPr="00C926DF">
              <w:rPr>
                <w:rFonts w:ascii="Arial" w:hAnsi="Arial" w:cs="Arial"/>
              </w:rPr>
              <w:t>North</w:t>
            </w:r>
          </w:p>
        </w:tc>
        <w:tc>
          <w:tcPr>
            <w:tcW w:w="1134" w:type="dxa"/>
          </w:tcPr>
          <w:p w:rsidR="002A21B7" w:rsidRPr="00C926DF" w:rsidRDefault="002A21B7" w:rsidP="00163B77">
            <w:pPr>
              <w:rPr>
                <w:rFonts w:ascii="Arial" w:hAnsi="Arial" w:cs="Arial"/>
              </w:rPr>
            </w:pPr>
            <w:r>
              <w:rPr>
                <w:rFonts w:ascii="Arial" w:hAnsi="Arial" w:cs="Arial"/>
              </w:rPr>
              <w:t>£1,000</w:t>
            </w:r>
          </w:p>
        </w:tc>
        <w:tc>
          <w:tcPr>
            <w:tcW w:w="1276" w:type="dxa"/>
          </w:tcPr>
          <w:p w:rsidR="002A21B7" w:rsidRPr="00C926DF" w:rsidRDefault="002A21B7" w:rsidP="00163B77">
            <w:pPr>
              <w:rPr>
                <w:rFonts w:ascii="Arial" w:hAnsi="Arial" w:cs="Arial"/>
              </w:rPr>
            </w:pPr>
            <w:r w:rsidRPr="00C926DF">
              <w:rPr>
                <w:rFonts w:ascii="Arial" w:hAnsi="Arial" w:cs="Arial"/>
              </w:rPr>
              <w:t>£</w:t>
            </w:r>
            <w:r>
              <w:rPr>
                <w:rFonts w:ascii="Arial" w:hAnsi="Arial" w:cs="Arial"/>
              </w:rPr>
              <w:t>1,0</w:t>
            </w:r>
            <w:r w:rsidRPr="00C926DF">
              <w:rPr>
                <w:rFonts w:ascii="Arial" w:hAnsi="Arial" w:cs="Arial"/>
              </w:rPr>
              <w:t>00</w:t>
            </w:r>
          </w:p>
        </w:tc>
        <w:tc>
          <w:tcPr>
            <w:tcW w:w="1275" w:type="dxa"/>
          </w:tcPr>
          <w:p w:rsidR="002A21B7" w:rsidRPr="00C926DF" w:rsidRDefault="002A21B7" w:rsidP="00062723">
            <w:pPr>
              <w:rPr>
                <w:rFonts w:ascii="Arial" w:hAnsi="Arial" w:cs="Arial"/>
              </w:rPr>
            </w:pPr>
            <w:r w:rsidRPr="00C926DF">
              <w:rPr>
                <w:rFonts w:ascii="Arial" w:hAnsi="Arial" w:cs="Arial"/>
              </w:rPr>
              <w:t>£</w:t>
            </w:r>
            <w:r w:rsidR="00062723">
              <w:rPr>
                <w:rFonts w:ascii="Arial" w:hAnsi="Arial" w:cs="Arial"/>
              </w:rPr>
              <w:t>1,0</w:t>
            </w:r>
            <w:r>
              <w:rPr>
                <w:rFonts w:ascii="Arial" w:hAnsi="Arial" w:cs="Arial"/>
              </w:rPr>
              <w:t>00</w:t>
            </w:r>
          </w:p>
        </w:tc>
        <w:tc>
          <w:tcPr>
            <w:tcW w:w="4962" w:type="dxa"/>
          </w:tcPr>
          <w:p w:rsidR="002A21B7" w:rsidRDefault="002A21B7" w:rsidP="00163B77">
            <w:pPr>
              <w:rPr>
                <w:rFonts w:ascii="Arial" w:hAnsi="Arial" w:cs="Arial"/>
              </w:rPr>
            </w:pPr>
            <w:r w:rsidRPr="00C926DF">
              <w:rPr>
                <w:rFonts w:ascii="Arial" w:hAnsi="Arial" w:cs="Arial"/>
              </w:rPr>
              <w:t xml:space="preserve">Strong on targeting and working with a vulnerable group within the </w:t>
            </w:r>
            <w:r>
              <w:rPr>
                <w:rFonts w:ascii="Arial" w:hAnsi="Arial" w:cs="Arial"/>
              </w:rPr>
              <w:t>local area of Cutteslowe</w:t>
            </w:r>
            <w:r w:rsidRPr="00C926DF">
              <w:rPr>
                <w:rFonts w:ascii="Arial" w:hAnsi="Arial" w:cs="Arial"/>
              </w:rPr>
              <w:t xml:space="preserve">.  </w:t>
            </w:r>
          </w:p>
          <w:p w:rsidR="002A21B7" w:rsidRDefault="002A21B7" w:rsidP="00163B77">
            <w:pPr>
              <w:rPr>
                <w:rFonts w:ascii="Arial" w:hAnsi="Arial" w:cs="Arial"/>
              </w:rPr>
            </w:pPr>
          </w:p>
          <w:p w:rsidR="002A21B7" w:rsidRDefault="002A21B7" w:rsidP="00163B77">
            <w:pPr>
              <w:rPr>
                <w:rFonts w:ascii="Arial" w:hAnsi="Arial" w:cs="Arial"/>
              </w:rPr>
            </w:pPr>
            <w:r>
              <w:rPr>
                <w:rFonts w:ascii="Arial" w:hAnsi="Arial" w:cs="Arial"/>
              </w:rPr>
              <w:t xml:space="preserve">The panel noted that transport links in Cutteslowe are poor and there is a significant amount of isolation among the elderly in the area. </w:t>
            </w:r>
          </w:p>
          <w:p w:rsidR="002A21B7" w:rsidRDefault="002A21B7" w:rsidP="00163B77">
            <w:pPr>
              <w:rPr>
                <w:rFonts w:ascii="Arial" w:hAnsi="Arial" w:cs="Arial"/>
              </w:rPr>
            </w:pPr>
          </w:p>
          <w:p w:rsidR="002A21B7" w:rsidRPr="00C926DF" w:rsidRDefault="002A21B7" w:rsidP="00062723">
            <w:pPr>
              <w:rPr>
                <w:rFonts w:ascii="Arial" w:hAnsi="Arial" w:cs="Arial"/>
              </w:rPr>
            </w:pPr>
            <w:r>
              <w:rPr>
                <w:rFonts w:ascii="Arial" w:hAnsi="Arial" w:cs="Arial"/>
              </w:rPr>
              <w:t xml:space="preserve">The panel recommend funding </w:t>
            </w:r>
            <w:r w:rsidR="00062723">
              <w:rPr>
                <w:rFonts w:ascii="Arial" w:hAnsi="Arial" w:cs="Arial"/>
              </w:rPr>
              <w:t xml:space="preserve">100% of this request </w:t>
            </w:r>
            <w:r>
              <w:rPr>
                <w:rFonts w:ascii="Arial" w:hAnsi="Arial" w:cs="Arial"/>
              </w:rPr>
              <w:t>towards</w:t>
            </w:r>
            <w:r w:rsidR="00A62EDA">
              <w:rPr>
                <w:rFonts w:ascii="Arial" w:hAnsi="Arial" w:cs="Arial"/>
              </w:rPr>
              <w:t xml:space="preserve"> the hire of adapted transport.</w:t>
            </w:r>
          </w:p>
        </w:tc>
      </w:tr>
      <w:tr w:rsidR="002A21B7" w:rsidRPr="00C926DF" w:rsidTr="00001E10">
        <w:tc>
          <w:tcPr>
            <w:tcW w:w="4678" w:type="dxa"/>
          </w:tcPr>
          <w:p w:rsidR="002A21B7" w:rsidRDefault="002A21B7" w:rsidP="00163B77">
            <w:pPr>
              <w:rPr>
                <w:rFonts w:ascii="Arial" w:hAnsi="Arial" w:cs="Arial"/>
                <w:b/>
                <w:u w:val="single"/>
              </w:rPr>
            </w:pPr>
            <w:r>
              <w:rPr>
                <w:rFonts w:ascii="Arial" w:hAnsi="Arial" w:cs="Arial"/>
                <w:b/>
                <w:u w:val="single"/>
              </w:rPr>
              <w:t>DeedMob</w:t>
            </w:r>
          </w:p>
          <w:p w:rsidR="002A21B7" w:rsidRPr="007D176C" w:rsidRDefault="00EA29DC" w:rsidP="00163B77">
            <w:pPr>
              <w:rPr>
                <w:rFonts w:ascii="Arial" w:hAnsi="Arial" w:cs="Arial"/>
              </w:rPr>
            </w:pPr>
            <w:r>
              <w:rPr>
                <w:rFonts w:ascii="Arial" w:hAnsi="Arial" w:cs="Arial"/>
              </w:rPr>
              <w:t xml:space="preserve">A </w:t>
            </w:r>
            <w:r w:rsidRPr="007D176C">
              <w:rPr>
                <w:rFonts w:ascii="Arial" w:hAnsi="Arial" w:cs="Arial"/>
              </w:rPr>
              <w:t>new</w:t>
            </w:r>
            <w:r w:rsidR="007D176C" w:rsidRPr="007D176C">
              <w:rPr>
                <w:rFonts w:ascii="Arial" w:hAnsi="Arial" w:cs="Arial"/>
              </w:rPr>
              <w:t xml:space="preserve"> </w:t>
            </w:r>
            <w:r w:rsidR="007D176C">
              <w:rPr>
                <w:rFonts w:ascii="Arial" w:hAnsi="Arial" w:cs="Arial"/>
              </w:rPr>
              <w:t xml:space="preserve">organisation establish this year that aims to develop a social media platform to match volunteers (Deeders) with </w:t>
            </w:r>
            <w:r w:rsidR="002968F6">
              <w:rPr>
                <w:rFonts w:ascii="Arial" w:hAnsi="Arial" w:cs="Arial"/>
              </w:rPr>
              <w:t>those who need help.</w:t>
            </w:r>
          </w:p>
          <w:p w:rsidR="002A21B7" w:rsidRPr="007D176C" w:rsidRDefault="002A21B7" w:rsidP="00163B77">
            <w:pPr>
              <w:rPr>
                <w:rFonts w:ascii="Arial" w:hAnsi="Arial" w:cs="Arial"/>
              </w:rPr>
            </w:pPr>
          </w:p>
          <w:p w:rsidR="002A21B7" w:rsidRPr="007D176C" w:rsidRDefault="002968F6" w:rsidP="00163B77">
            <w:pPr>
              <w:rPr>
                <w:rFonts w:ascii="Arial" w:hAnsi="Arial" w:cs="Arial"/>
              </w:rPr>
            </w:pPr>
            <w:r>
              <w:rPr>
                <w:rFonts w:ascii="Arial" w:hAnsi="Arial" w:cs="Arial"/>
              </w:rPr>
              <w:t>Funding has been requested to contribute towards equipment, marketing, thank you gestures, video and launch.</w:t>
            </w:r>
          </w:p>
          <w:p w:rsidR="002A21B7" w:rsidRDefault="002A21B7" w:rsidP="00163B77">
            <w:pPr>
              <w:rPr>
                <w:rFonts w:ascii="Arial" w:hAnsi="Arial" w:cs="Arial"/>
                <w:b/>
                <w:u w:val="single"/>
              </w:rPr>
            </w:pPr>
          </w:p>
        </w:tc>
        <w:tc>
          <w:tcPr>
            <w:tcW w:w="976" w:type="dxa"/>
          </w:tcPr>
          <w:p w:rsidR="002A21B7" w:rsidRDefault="002968F6" w:rsidP="00163B77">
            <w:pPr>
              <w:rPr>
                <w:rFonts w:ascii="Arial" w:hAnsi="Arial" w:cs="Arial"/>
              </w:rPr>
            </w:pPr>
            <w:r>
              <w:rPr>
                <w:rFonts w:ascii="Arial" w:hAnsi="Arial" w:cs="Arial"/>
              </w:rPr>
              <w:t>City Wide</w:t>
            </w:r>
          </w:p>
        </w:tc>
        <w:tc>
          <w:tcPr>
            <w:tcW w:w="1150" w:type="dxa"/>
            <w:gridSpan w:val="2"/>
          </w:tcPr>
          <w:p w:rsidR="002A21B7" w:rsidRDefault="002968F6" w:rsidP="00163B77">
            <w:pPr>
              <w:rPr>
                <w:rFonts w:ascii="Arial" w:hAnsi="Arial" w:cs="Arial"/>
              </w:rPr>
            </w:pPr>
            <w:r>
              <w:rPr>
                <w:rFonts w:ascii="Arial" w:hAnsi="Arial" w:cs="Arial"/>
              </w:rPr>
              <w:t>Nil</w:t>
            </w:r>
          </w:p>
        </w:tc>
        <w:tc>
          <w:tcPr>
            <w:tcW w:w="1276" w:type="dxa"/>
          </w:tcPr>
          <w:p w:rsidR="002A21B7" w:rsidRDefault="002968F6" w:rsidP="00163B77">
            <w:pPr>
              <w:rPr>
                <w:rFonts w:ascii="Arial" w:hAnsi="Arial" w:cs="Arial"/>
              </w:rPr>
            </w:pPr>
            <w:r>
              <w:rPr>
                <w:rFonts w:ascii="Arial" w:hAnsi="Arial" w:cs="Arial"/>
              </w:rPr>
              <w:t>£10,000</w:t>
            </w:r>
          </w:p>
        </w:tc>
        <w:tc>
          <w:tcPr>
            <w:tcW w:w="1275" w:type="dxa"/>
          </w:tcPr>
          <w:p w:rsidR="002A21B7" w:rsidRDefault="002968F6" w:rsidP="00163B77">
            <w:pPr>
              <w:rPr>
                <w:rFonts w:ascii="Arial" w:hAnsi="Arial" w:cs="Arial"/>
              </w:rPr>
            </w:pPr>
            <w:r>
              <w:rPr>
                <w:rFonts w:ascii="Arial" w:hAnsi="Arial" w:cs="Arial"/>
              </w:rPr>
              <w:t>£0</w:t>
            </w:r>
          </w:p>
        </w:tc>
        <w:tc>
          <w:tcPr>
            <w:tcW w:w="4962" w:type="dxa"/>
          </w:tcPr>
          <w:p w:rsidR="002968F6" w:rsidRDefault="002968F6" w:rsidP="00163B77">
            <w:pPr>
              <w:pStyle w:val="Normal0"/>
              <w:rPr>
                <w:rFonts w:ascii="Arial" w:eastAsia="Verdana" w:hAnsi="Arial" w:cs="Arial"/>
                <w:szCs w:val="24"/>
              </w:rPr>
            </w:pPr>
            <w:r>
              <w:rPr>
                <w:rFonts w:ascii="Arial" w:eastAsia="Verdana" w:hAnsi="Arial" w:cs="Arial"/>
                <w:szCs w:val="24"/>
              </w:rPr>
              <w:t xml:space="preserve">Weak on need and not necessarily targeted towards areas of multiple deprivation. </w:t>
            </w:r>
          </w:p>
          <w:p w:rsidR="002968F6" w:rsidRDefault="002968F6" w:rsidP="00163B77">
            <w:pPr>
              <w:pStyle w:val="Normal0"/>
              <w:rPr>
                <w:rFonts w:ascii="Arial" w:eastAsia="Verdana" w:hAnsi="Arial" w:cs="Arial"/>
                <w:szCs w:val="24"/>
              </w:rPr>
            </w:pPr>
          </w:p>
          <w:p w:rsidR="002A21B7" w:rsidRPr="002968F6" w:rsidRDefault="002968F6" w:rsidP="00163B77">
            <w:pPr>
              <w:pStyle w:val="Normal0"/>
              <w:rPr>
                <w:rFonts w:ascii="Arial" w:eastAsia="Verdana" w:hAnsi="Arial" w:cs="Arial"/>
                <w:szCs w:val="24"/>
              </w:rPr>
            </w:pPr>
            <w:r>
              <w:rPr>
                <w:rFonts w:ascii="Arial" w:eastAsia="Verdana" w:hAnsi="Arial" w:cs="Arial"/>
                <w:szCs w:val="24"/>
              </w:rPr>
              <w:t xml:space="preserve">The panel agreed this was an expensive initiative and recommend not funding this request.  </w:t>
            </w:r>
          </w:p>
        </w:tc>
      </w:tr>
      <w:tr w:rsidR="002A21B7" w:rsidRPr="00C926DF" w:rsidTr="00001E10">
        <w:tc>
          <w:tcPr>
            <w:tcW w:w="4678" w:type="dxa"/>
          </w:tcPr>
          <w:p w:rsidR="002A21B7" w:rsidRDefault="002A21B7" w:rsidP="00163B77">
            <w:pPr>
              <w:rPr>
                <w:rFonts w:ascii="Arial" w:hAnsi="Arial" w:cs="Arial"/>
                <w:b/>
                <w:u w:val="single"/>
              </w:rPr>
            </w:pPr>
            <w:r>
              <w:rPr>
                <w:rFonts w:ascii="Arial" w:hAnsi="Arial" w:cs="Arial"/>
                <w:b/>
                <w:u w:val="single"/>
              </w:rPr>
              <w:t>Donnington Doorstep Family Centre</w:t>
            </w:r>
          </w:p>
          <w:p w:rsidR="002A21B7" w:rsidRPr="00E664BD" w:rsidRDefault="002A21B7" w:rsidP="00163B77">
            <w:pPr>
              <w:rPr>
                <w:rFonts w:ascii="Arial" w:hAnsi="Arial" w:cs="Arial"/>
              </w:rPr>
            </w:pPr>
            <w:r>
              <w:rPr>
                <w:rFonts w:ascii="Arial" w:hAnsi="Arial" w:cs="Arial"/>
              </w:rPr>
              <w:t xml:space="preserve">A voluntary organisation that is based in East Oxford.  Is open to all but </w:t>
            </w:r>
            <w:r w:rsidR="00EA29DC">
              <w:rPr>
                <w:rFonts w:ascii="Arial" w:hAnsi="Arial" w:cs="Arial"/>
              </w:rPr>
              <w:t>focus</w:t>
            </w:r>
            <w:r>
              <w:rPr>
                <w:rFonts w:ascii="Arial" w:hAnsi="Arial" w:cs="Arial"/>
              </w:rPr>
              <w:t xml:space="preserve"> support on children and young people facing particular difficulties and social exclusion. </w:t>
            </w:r>
          </w:p>
          <w:p w:rsidR="002A21B7" w:rsidRPr="00E664BD" w:rsidRDefault="002A21B7" w:rsidP="00163B77">
            <w:pPr>
              <w:rPr>
                <w:rFonts w:ascii="Arial" w:hAnsi="Arial" w:cs="Arial"/>
              </w:rPr>
            </w:pPr>
          </w:p>
          <w:p w:rsidR="002A21B7" w:rsidRPr="00E664BD" w:rsidRDefault="002A21B7" w:rsidP="00163B77">
            <w:pPr>
              <w:rPr>
                <w:rFonts w:ascii="Arial" w:hAnsi="Arial" w:cs="Arial"/>
              </w:rPr>
            </w:pPr>
            <w:r>
              <w:rPr>
                <w:rFonts w:ascii="Arial" w:hAnsi="Arial" w:cs="Arial"/>
              </w:rPr>
              <w:t xml:space="preserve">Funding has been requested to contribute towards their core costs to deliver the ‘Drop In, Play Out’ project which offers play focused activities for 7-18 year olds targeted at those at risk of social exclusion, anti-social behaviour or offending. </w:t>
            </w:r>
          </w:p>
          <w:p w:rsidR="002A21B7" w:rsidRPr="00C926DF" w:rsidRDefault="002A21B7" w:rsidP="00163B77">
            <w:pPr>
              <w:rPr>
                <w:rFonts w:ascii="Arial" w:hAnsi="Arial" w:cs="Arial"/>
                <w:b/>
                <w:u w:val="single"/>
              </w:rPr>
            </w:pPr>
          </w:p>
        </w:tc>
        <w:tc>
          <w:tcPr>
            <w:tcW w:w="976" w:type="dxa"/>
          </w:tcPr>
          <w:p w:rsidR="002A21B7" w:rsidRPr="00C926DF" w:rsidRDefault="002A21B7" w:rsidP="00163B77">
            <w:pPr>
              <w:rPr>
                <w:rFonts w:ascii="Arial" w:hAnsi="Arial" w:cs="Arial"/>
              </w:rPr>
            </w:pPr>
            <w:r>
              <w:rPr>
                <w:rFonts w:ascii="Arial" w:hAnsi="Arial" w:cs="Arial"/>
              </w:rPr>
              <w:t>East</w:t>
            </w:r>
          </w:p>
        </w:tc>
        <w:tc>
          <w:tcPr>
            <w:tcW w:w="1150" w:type="dxa"/>
            <w:gridSpan w:val="2"/>
          </w:tcPr>
          <w:p w:rsidR="002A21B7" w:rsidRPr="00C926DF" w:rsidRDefault="00E02062" w:rsidP="00E02062">
            <w:pPr>
              <w:rPr>
                <w:rFonts w:ascii="Arial" w:hAnsi="Arial" w:cs="Arial"/>
              </w:rPr>
            </w:pPr>
            <w:r>
              <w:rPr>
                <w:rFonts w:ascii="Arial" w:hAnsi="Arial" w:cs="Arial"/>
              </w:rPr>
              <w:t>£5</w:t>
            </w:r>
            <w:r w:rsidR="002A21B7">
              <w:rPr>
                <w:rFonts w:ascii="Arial" w:hAnsi="Arial" w:cs="Arial"/>
              </w:rPr>
              <w:t>,</w:t>
            </w:r>
            <w:r>
              <w:rPr>
                <w:rFonts w:ascii="Arial" w:hAnsi="Arial" w:cs="Arial"/>
              </w:rPr>
              <w:t>0</w:t>
            </w:r>
            <w:r w:rsidR="002A21B7">
              <w:rPr>
                <w:rFonts w:ascii="Arial" w:hAnsi="Arial" w:cs="Arial"/>
              </w:rPr>
              <w:t>00</w:t>
            </w:r>
          </w:p>
        </w:tc>
        <w:tc>
          <w:tcPr>
            <w:tcW w:w="1276" w:type="dxa"/>
          </w:tcPr>
          <w:p w:rsidR="002A21B7" w:rsidRPr="00C926DF" w:rsidRDefault="002A21B7" w:rsidP="00163B77">
            <w:pPr>
              <w:rPr>
                <w:rFonts w:ascii="Arial" w:hAnsi="Arial" w:cs="Arial"/>
              </w:rPr>
            </w:pPr>
            <w:r>
              <w:rPr>
                <w:rFonts w:ascii="Arial" w:hAnsi="Arial" w:cs="Arial"/>
              </w:rPr>
              <w:t>£10,000</w:t>
            </w:r>
          </w:p>
        </w:tc>
        <w:tc>
          <w:tcPr>
            <w:tcW w:w="1275" w:type="dxa"/>
          </w:tcPr>
          <w:p w:rsidR="002A21B7" w:rsidRPr="00C926DF" w:rsidRDefault="002A21B7" w:rsidP="00A62EDA">
            <w:pPr>
              <w:rPr>
                <w:rFonts w:ascii="Arial" w:hAnsi="Arial" w:cs="Arial"/>
              </w:rPr>
            </w:pPr>
            <w:r>
              <w:rPr>
                <w:rFonts w:ascii="Arial" w:hAnsi="Arial" w:cs="Arial"/>
              </w:rPr>
              <w:t>£7,</w:t>
            </w:r>
            <w:r w:rsidR="00A62EDA">
              <w:rPr>
                <w:rFonts w:ascii="Arial" w:hAnsi="Arial" w:cs="Arial"/>
              </w:rPr>
              <w:t>0</w:t>
            </w:r>
            <w:r>
              <w:rPr>
                <w:rFonts w:ascii="Arial" w:hAnsi="Arial" w:cs="Arial"/>
              </w:rPr>
              <w:t>00</w:t>
            </w:r>
          </w:p>
        </w:tc>
        <w:tc>
          <w:tcPr>
            <w:tcW w:w="4962" w:type="dxa"/>
          </w:tcPr>
          <w:p w:rsidR="002A21B7" w:rsidRPr="00461DA2" w:rsidRDefault="002A21B7" w:rsidP="00163B77">
            <w:pPr>
              <w:pStyle w:val="Normal0"/>
              <w:rPr>
                <w:rFonts w:ascii="Arial" w:eastAsia="Verdana" w:hAnsi="Arial" w:cs="Arial"/>
                <w:szCs w:val="24"/>
              </w:rPr>
            </w:pPr>
            <w:r w:rsidRPr="00461DA2">
              <w:rPr>
                <w:rFonts w:ascii="Arial" w:eastAsia="Verdana" w:hAnsi="Arial" w:cs="Arial"/>
                <w:szCs w:val="24"/>
              </w:rPr>
              <w:t>Strong on need and targeted work with local vulnerable children and young people.</w:t>
            </w:r>
          </w:p>
          <w:p w:rsidR="002A21B7" w:rsidRPr="00461DA2" w:rsidRDefault="002A21B7" w:rsidP="00163B77">
            <w:pPr>
              <w:pStyle w:val="Normal0"/>
              <w:rPr>
                <w:rFonts w:ascii="Arial" w:eastAsia="Verdana" w:hAnsi="Arial" w:cs="Arial"/>
                <w:sz w:val="16"/>
                <w:szCs w:val="16"/>
              </w:rPr>
            </w:pPr>
          </w:p>
          <w:p w:rsidR="002A21B7" w:rsidRPr="00461DA2" w:rsidRDefault="00DD2374" w:rsidP="00163B77">
            <w:pPr>
              <w:pStyle w:val="Normal0"/>
              <w:rPr>
                <w:rFonts w:ascii="Arial" w:eastAsia="Verdana" w:hAnsi="Arial" w:cs="Arial"/>
                <w:szCs w:val="24"/>
              </w:rPr>
            </w:pPr>
            <w:r>
              <w:rPr>
                <w:rFonts w:ascii="Arial" w:eastAsia="Verdana" w:hAnsi="Arial" w:cs="Arial"/>
                <w:szCs w:val="24"/>
              </w:rPr>
              <w:t>The recommendation is to fund £7,000 towards this work.</w:t>
            </w:r>
          </w:p>
          <w:p w:rsidR="002A21B7" w:rsidRPr="00461DA2" w:rsidRDefault="002A21B7" w:rsidP="00163B77">
            <w:pPr>
              <w:pStyle w:val="Normal0"/>
              <w:rPr>
                <w:rFonts w:ascii="Arial" w:eastAsia="Verdana" w:hAnsi="Arial" w:cs="Arial"/>
                <w:sz w:val="16"/>
                <w:szCs w:val="16"/>
              </w:rPr>
            </w:pPr>
          </w:p>
          <w:p w:rsidR="002A21B7" w:rsidRPr="00C926DF" w:rsidRDefault="002A21B7" w:rsidP="00163B77">
            <w:pPr>
              <w:rPr>
                <w:rFonts w:ascii="Arial" w:hAnsi="Arial" w:cs="Arial"/>
              </w:rPr>
            </w:pPr>
          </w:p>
        </w:tc>
      </w:tr>
    </w:tbl>
    <w:p w:rsidR="00DD2374" w:rsidRDefault="00DD2374">
      <w:r>
        <w:br w:type="page"/>
      </w:r>
    </w:p>
    <w:tbl>
      <w:tblPr>
        <w:tblStyle w:val="TableGrid"/>
        <w:tblW w:w="14317" w:type="dxa"/>
        <w:tblInd w:w="392" w:type="dxa"/>
        <w:tblLayout w:type="fixed"/>
        <w:tblLook w:val="01E0" w:firstRow="1" w:lastRow="1" w:firstColumn="1" w:lastColumn="1" w:noHBand="0" w:noVBand="0"/>
      </w:tblPr>
      <w:tblGrid>
        <w:gridCol w:w="4536"/>
        <w:gridCol w:w="1120"/>
        <w:gridCol w:w="1431"/>
        <w:gridCol w:w="1276"/>
        <w:gridCol w:w="1559"/>
        <w:gridCol w:w="4395"/>
      </w:tblGrid>
      <w:tr w:rsidR="007222AB" w:rsidRPr="00C926DF" w:rsidTr="00001E10">
        <w:tc>
          <w:tcPr>
            <w:tcW w:w="4536" w:type="dxa"/>
          </w:tcPr>
          <w:p w:rsidR="007222AB" w:rsidRPr="00C926DF" w:rsidRDefault="007222AB" w:rsidP="0001051B">
            <w:pPr>
              <w:rPr>
                <w:rFonts w:ascii="Arial" w:hAnsi="Arial" w:cs="Arial"/>
                <w:b/>
              </w:rPr>
            </w:pPr>
            <w:r w:rsidRPr="00C926DF">
              <w:rPr>
                <w:rFonts w:ascii="Arial" w:hAnsi="Arial" w:cs="Arial"/>
                <w:b/>
              </w:rPr>
              <w:lastRenderedPageBreak/>
              <w:t>Organisation &amp; project description</w:t>
            </w:r>
          </w:p>
        </w:tc>
        <w:tc>
          <w:tcPr>
            <w:tcW w:w="1120" w:type="dxa"/>
          </w:tcPr>
          <w:p w:rsidR="007222AB" w:rsidRPr="00C926DF" w:rsidRDefault="007222AB" w:rsidP="0001051B">
            <w:pPr>
              <w:rPr>
                <w:rFonts w:ascii="Arial" w:hAnsi="Arial" w:cs="Arial"/>
                <w:b/>
              </w:rPr>
            </w:pPr>
            <w:r w:rsidRPr="00C926DF">
              <w:rPr>
                <w:rFonts w:ascii="Arial" w:hAnsi="Arial" w:cs="Arial"/>
                <w:b/>
              </w:rPr>
              <w:t>Area / City Wide</w:t>
            </w:r>
          </w:p>
        </w:tc>
        <w:tc>
          <w:tcPr>
            <w:tcW w:w="1431" w:type="dxa"/>
          </w:tcPr>
          <w:p w:rsidR="007222AB" w:rsidRPr="00C926DF" w:rsidRDefault="00883CAE" w:rsidP="006B48C5">
            <w:pPr>
              <w:rPr>
                <w:rFonts w:ascii="Arial" w:hAnsi="Arial" w:cs="Arial"/>
                <w:b/>
              </w:rPr>
            </w:pPr>
            <w:r>
              <w:rPr>
                <w:rFonts w:ascii="Arial" w:hAnsi="Arial" w:cs="Arial"/>
                <w:b/>
              </w:rPr>
              <w:t>Grant awarded 201</w:t>
            </w:r>
            <w:r w:rsidR="006B48C5">
              <w:rPr>
                <w:rFonts w:ascii="Arial" w:hAnsi="Arial" w:cs="Arial"/>
                <w:b/>
              </w:rPr>
              <w:t>5</w:t>
            </w:r>
            <w:r w:rsidR="007222AB">
              <w:rPr>
                <w:rFonts w:ascii="Arial" w:hAnsi="Arial" w:cs="Arial"/>
                <w:b/>
              </w:rPr>
              <w:t>/1</w:t>
            </w:r>
            <w:r w:rsidR="006B48C5">
              <w:rPr>
                <w:rFonts w:ascii="Arial" w:hAnsi="Arial" w:cs="Arial"/>
                <w:b/>
              </w:rPr>
              <w:t>6</w:t>
            </w:r>
          </w:p>
        </w:tc>
        <w:tc>
          <w:tcPr>
            <w:tcW w:w="1276" w:type="dxa"/>
          </w:tcPr>
          <w:p w:rsidR="007222AB" w:rsidRPr="00C926DF" w:rsidRDefault="007222AB" w:rsidP="006B48C5">
            <w:pPr>
              <w:rPr>
                <w:rFonts w:ascii="Arial" w:hAnsi="Arial" w:cs="Arial"/>
                <w:b/>
              </w:rPr>
            </w:pPr>
            <w:r w:rsidRPr="00C926DF">
              <w:rPr>
                <w:rFonts w:ascii="Arial" w:hAnsi="Arial" w:cs="Arial"/>
                <w:b/>
              </w:rPr>
              <w:t>Amount Requested</w:t>
            </w:r>
            <w:r w:rsidR="009D2227">
              <w:rPr>
                <w:rFonts w:ascii="Arial" w:hAnsi="Arial" w:cs="Arial"/>
                <w:b/>
              </w:rPr>
              <w:t xml:space="preserve"> for 201</w:t>
            </w:r>
            <w:r w:rsidR="006B48C5">
              <w:rPr>
                <w:rFonts w:ascii="Arial" w:hAnsi="Arial" w:cs="Arial"/>
                <w:b/>
              </w:rPr>
              <w:t>6</w:t>
            </w:r>
            <w:r w:rsidR="009D2227">
              <w:rPr>
                <w:rFonts w:ascii="Arial" w:hAnsi="Arial" w:cs="Arial"/>
                <w:b/>
              </w:rPr>
              <w:t>/1</w:t>
            </w:r>
            <w:r w:rsidR="006B48C5">
              <w:rPr>
                <w:rFonts w:ascii="Arial" w:hAnsi="Arial" w:cs="Arial"/>
                <w:b/>
              </w:rPr>
              <w:t>7</w:t>
            </w:r>
          </w:p>
        </w:tc>
        <w:tc>
          <w:tcPr>
            <w:tcW w:w="1559" w:type="dxa"/>
          </w:tcPr>
          <w:p w:rsidR="007222AB" w:rsidRPr="00C926DF" w:rsidRDefault="007222AB" w:rsidP="006B48C5">
            <w:pPr>
              <w:rPr>
                <w:rFonts w:ascii="Arial" w:hAnsi="Arial" w:cs="Arial"/>
                <w:b/>
              </w:rPr>
            </w:pPr>
            <w:r w:rsidRPr="00C926DF">
              <w:rPr>
                <w:rFonts w:ascii="Arial" w:hAnsi="Arial" w:cs="Arial"/>
                <w:b/>
              </w:rPr>
              <w:t>Amount Recom</w:t>
            </w:r>
            <w:r>
              <w:rPr>
                <w:rFonts w:ascii="Arial" w:hAnsi="Arial" w:cs="Arial"/>
                <w:b/>
              </w:rPr>
              <w:t>’d 201</w:t>
            </w:r>
            <w:r w:rsidR="006B48C5">
              <w:rPr>
                <w:rFonts w:ascii="Arial" w:hAnsi="Arial" w:cs="Arial"/>
                <w:b/>
              </w:rPr>
              <w:t>6/17</w:t>
            </w:r>
          </w:p>
        </w:tc>
        <w:tc>
          <w:tcPr>
            <w:tcW w:w="4395" w:type="dxa"/>
          </w:tcPr>
          <w:p w:rsidR="007222AB" w:rsidRPr="00C926DF" w:rsidRDefault="007222AB" w:rsidP="0001051B">
            <w:pPr>
              <w:rPr>
                <w:rFonts w:ascii="Arial" w:hAnsi="Arial" w:cs="Arial"/>
                <w:b/>
              </w:rPr>
            </w:pPr>
            <w:r w:rsidRPr="00C926DF">
              <w:rPr>
                <w:rFonts w:ascii="Arial" w:hAnsi="Arial" w:cs="Arial"/>
                <w:b/>
              </w:rPr>
              <w:t>Why?</w:t>
            </w:r>
          </w:p>
        </w:tc>
      </w:tr>
      <w:tr w:rsidR="0028554E" w:rsidRPr="00C926DF" w:rsidTr="00001E10">
        <w:tc>
          <w:tcPr>
            <w:tcW w:w="4536" w:type="dxa"/>
          </w:tcPr>
          <w:p w:rsidR="0028554E" w:rsidRDefault="0028554E">
            <w:pPr>
              <w:rPr>
                <w:rFonts w:ascii="Arial" w:hAnsi="Arial" w:cs="Arial"/>
                <w:b/>
                <w:u w:val="single"/>
              </w:rPr>
            </w:pPr>
            <w:r>
              <w:rPr>
                <w:rFonts w:ascii="Arial" w:hAnsi="Arial" w:cs="Arial"/>
                <w:b/>
                <w:u w:val="single"/>
              </w:rPr>
              <w:t>Dovecote Voluntary Parent Committee</w:t>
            </w:r>
          </w:p>
          <w:p w:rsidR="002C1481" w:rsidRDefault="002C1481" w:rsidP="002C1481">
            <w:pPr>
              <w:rPr>
                <w:rFonts w:ascii="Arial" w:hAnsi="Arial" w:cs="Arial"/>
              </w:rPr>
            </w:pPr>
            <w:r>
              <w:rPr>
                <w:rFonts w:ascii="Arial" w:hAnsi="Arial" w:cs="Arial"/>
              </w:rPr>
              <w:t xml:space="preserve">The Dovecote play scheme runs on Greater Leys and is for children ages 4 - 14 years old. </w:t>
            </w:r>
          </w:p>
          <w:p w:rsidR="002C1481" w:rsidRPr="009B7196" w:rsidRDefault="002C1481" w:rsidP="002C1481">
            <w:pPr>
              <w:rPr>
                <w:rFonts w:ascii="Arial" w:hAnsi="Arial" w:cs="Arial"/>
                <w:sz w:val="16"/>
                <w:szCs w:val="16"/>
              </w:rPr>
            </w:pPr>
          </w:p>
          <w:p w:rsidR="002C1481" w:rsidRDefault="002C1481" w:rsidP="002C1481">
            <w:pPr>
              <w:rPr>
                <w:rFonts w:ascii="Arial" w:hAnsi="Arial" w:cs="Arial"/>
              </w:rPr>
            </w:pPr>
            <w:r>
              <w:rPr>
                <w:rFonts w:ascii="Arial" w:hAnsi="Arial" w:cs="Arial"/>
              </w:rPr>
              <w:t>Funding is requested to contribute towards the holiday activities:-</w:t>
            </w:r>
          </w:p>
          <w:p w:rsidR="002C1481" w:rsidRDefault="002C1481" w:rsidP="002C1481">
            <w:pPr>
              <w:rPr>
                <w:rFonts w:ascii="Arial" w:hAnsi="Arial" w:cs="Arial"/>
              </w:rPr>
            </w:pPr>
          </w:p>
          <w:p w:rsidR="002C1481" w:rsidRPr="002C1481" w:rsidRDefault="002C1481" w:rsidP="002C1481">
            <w:pPr>
              <w:pStyle w:val="ListParagraph"/>
              <w:numPr>
                <w:ilvl w:val="0"/>
                <w:numId w:val="6"/>
              </w:numPr>
              <w:rPr>
                <w:rFonts w:ascii="Arial" w:hAnsi="Arial" w:cs="Arial"/>
              </w:rPr>
            </w:pPr>
            <w:r w:rsidRPr="002C1481">
              <w:rPr>
                <w:rFonts w:ascii="Arial" w:hAnsi="Arial" w:cs="Arial"/>
              </w:rPr>
              <w:t>Two week Easter narrow board project for children aged 8-14 years old, and</w:t>
            </w:r>
          </w:p>
          <w:p w:rsidR="0028554E" w:rsidRPr="00001E10" w:rsidRDefault="002C1481" w:rsidP="00001E10">
            <w:pPr>
              <w:pStyle w:val="ListParagraph"/>
              <w:numPr>
                <w:ilvl w:val="0"/>
                <w:numId w:val="6"/>
              </w:numPr>
              <w:rPr>
                <w:rFonts w:ascii="Arial" w:hAnsi="Arial" w:cs="Arial"/>
                <w:u w:val="single"/>
              </w:rPr>
            </w:pPr>
            <w:r w:rsidRPr="00001E10">
              <w:rPr>
                <w:rFonts w:ascii="Arial" w:hAnsi="Arial" w:cs="Arial"/>
              </w:rPr>
              <w:t>Four week centre based summer scheme for children aged 4-12 years old.</w:t>
            </w:r>
          </w:p>
          <w:p w:rsidR="0028554E" w:rsidRPr="00CC7E6A" w:rsidRDefault="0028554E">
            <w:pPr>
              <w:rPr>
                <w:rFonts w:ascii="Arial" w:hAnsi="Arial" w:cs="Arial"/>
                <w:b/>
                <w:u w:val="single"/>
              </w:rPr>
            </w:pPr>
          </w:p>
        </w:tc>
        <w:tc>
          <w:tcPr>
            <w:tcW w:w="1120" w:type="dxa"/>
          </w:tcPr>
          <w:p w:rsidR="0028554E" w:rsidRPr="00C926DF" w:rsidRDefault="002C1481" w:rsidP="0001051B">
            <w:pPr>
              <w:rPr>
                <w:rFonts w:ascii="Arial" w:hAnsi="Arial" w:cs="Arial"/>
              </w:rPr>
            </w:pPr>
            <w:r>
              <w:rPr>
                <w:rFonts w:ascii="Arial" w:hAnsi="Arial" w:cs="Arial"/>
              </w:rPr>
              <w:t>South East</w:t>
            </w:r>
          </w:p>
        </w:tc>
        <w:tc>
          <w:tcPr>
            <w:tcW w:w="1431" w:type="dxa"/>
          </w:tcPr>
          <w:p w:rsidR="0028554E" w:rsidRPr="00C926DF" w:rsidRDefault="002C1481" w:rsidP="0001051B">
            <w:pPr>
              <w:rPr>
                <w:rFonts w:ascii="Arial" w:hAnsi="Arial" w:cs="Arial"/>
              </w:rPr>
            </w:pPr>
            <w:r>
              <w:rPr>
                <w:rFonts w:ascii="Arial" w:hAnsi="Arial" w:cs="Arial"/>
              </w:rPr>
              <w:t>£2,750</w:t>
            </w:r>
          </w:p>
        </w:tc>
        <w:tc>
          <w:tcPr>
            <w:tcW w:w="1276" w:type="dxa"/>
          </w:tcPr>
          <w:p w:rsidR="0028554E" w:rsidRPr="00C926DF" w:rsidRDefault="002C1481" w:rsidP="0001051B">
            <w:pPr>
              <w:rPr>
                <w:rFonts w:ascii="Arial" w:hAnsi="Arial" w:cs="Arial"/>
              </w:rPr>
            </w:pPr>
            <w:r>
              <w:rPr>
                <w:rFonts w:ascii="Arial" w:hAnsi="Arial" w:cs="Arial"/>
              </w:rPr>
              <w:t>£10,000</w:t>
            </w:r>
          </w:p>
        </w:tc>
        <w:tc>
          <w:tcPr>
            <w:tcW w:w="1559" w:type="dxa"/>
          </w:tcPr>
          <w:p w:rsidR="0028554E" w:rsidRPr="00C926DF" w:rsidRDefault="002C1481" w:rsidP="0001051B">
            <w:pPr>
              <w:rPr>
                <w:rFonts w:ascii="Arial" w:hAnsi="Arial" w:cs="Arial"/>
              </w:rPr>
            </w:pPr>
            <w:r>
              <w:rPr>
                <w:rFonts w:ascii="Arial" w:hAnsi="Arial" w:cs="Arial"/>
              </w:rPr>
              <w:t>£2,500</w:t>
            </w:r>
          </w:p>
        </w:tc>
        <w:tc>
          <w:tcPr>
            <w:tcW w:w="4395" w:type="dxa"/>
          </w:tcPr>
          <w:p w:rsidR="0028554E" w:rsidRDefault="00463AF2" w:rsidP="00992E62">
            <w:pPr>
              <w:rPr>
                <w:rFonts w:ascii="Arial" w:hAnsi="Arial" w:cs="Arial"/>
              </w:rPr>
            </w:pPr>
            <w:r>
              <w:rPr>
                <w:rFonts w:ascii="Arial" w:hAnsi="Arial" w:cs="Arial"/>
              </w:rPr>
              <w:t xml:space="preserve">The panel agreed that </w:t>
            </w:r>
            <w:r w:rsidR="00105469">
              <w:rPr>
                <w:rFonts w:ascii="Arial" w:hAnsi="Arial" w:cs="Arial"/>
              </w:rPr>
              <w:t xml:space="preserve">the </w:t>
            </w:r>
            <w:r>
              <w:rPr>
                <w:rFonts w:ascii="Arial" w:hAnsi="Arial" w:cs="Arial"/>
              </w:rPr>
              <w:t>Easter narrow boat project is eligible for the Holiday Activities grant programme and recommend that funding is requested for this element of the project through that programme.</w:t>
            </w:r>
          </w:p>
          <w:p w:rsidR="00463AF2" w:rsidRDefault="00463AF2" w:rsidP="00992E62">
            <w:pPr>
              <w:rPr>
                <w:rFonts w:ascii="Arial" w:hAnsi="Arial" w:cs="Arial"/>
              </w:rPr>
            </w:pPr>
          </w:p>
          <w:p w:rsidR="00463AF2" w:rsidRPr="00C926DF" w:rsidRDefault="00463AF2" w:rsidP="00992E62">
            <w:pPr>
              <w:rPr>
                <w:rFonts w:ascii="Arial" w:hAnsi="Arial" w:cs="Arial"/>
              </w:rPr>
            </w:pPr>
            <w:r>
              <w:rPr>
                <w:rFonts w:ascii="Arial" w:hAnsi="Arial" w:cs="Arial"/>
              </w:rPr>
              <w:t>However it was noted that the average age of children attending the centre based summer project will not fit the criteria therefore the recommendation is to fund 25% towards the four week summer centre based scheme for 4 to 12 year old children.</w:t>
            </w:r>
          </w:p>
        </w:tc>
      </w:tr>
      <w:tr w:rsidR="007222AB" w:rsidRPr="00C926DF" w:rsidTr="00001E10">
        <w:tc>
          <w:tcPr>
            <w:tcW w:w="4536" w:type="dxa"/>
          </w:tcPr>
          <w:p w:rsidR="00CC7E6A" w:rsidRPr="00CC7E6A" w:rsidRDefault="00CC7E6A">
            <w:pPr>
              <w:rPr>
                <w:rFonts w:ascii="Arial" w:hAnsi="Arial" w:cs="Arial"/>
                <w:b/>
                <w:u w:val="single"/>
              </w:rPr>
            </w:pPr>
            <w:r w:rsidRPr="00CC7E6A">
              <w:rPr>
                <w:rFonts w:ascii="Arial" w:hAnsi="Arial" w:cs="Arial"/>
                <w:b/>
                <w:u w:val="single"/>
              </w:rPr>
              <w:t xml:space="preserve">Good Food Oxford </w:t>
            </w:r>
          </w:p>
          <w:p w:rsidR="00883CAE" w:rsidRPr="00854760" w:rsidRDefault="00547EB5" w:rsidP="0001051B">
            <w:pPr>
              <w:rPr>
                <w:rFonts w:ascii="Arial" w:hAnsi="Arial" w:cs="Arial"/>
              </w:rPr>
            </w:pPr>
            <w:r w:rsidRPr="00854760">
              <w:rPr>
                <w:rFonts w:ascii="Arial" w:hAnsi="Arial" w:cs="Arial"/>
              </w:rPr>
              <w:t xml:space="preserve">Good Food Oxford is a </w:t>
            </w:r>
            <w:r w:rsidR="00854760" w:rsidRPr="00854760">
              <w:rPr>
                <w:rFonts w:ascii="Arial" w:hAnsi="Arial" w:cs="Arial"/>
              </w:rPr>
              <w:t>project of Resource Futures Ltd ( a company limited by Guarantee)</w:t>
            </w:r>
          </w:p>
          <w:p w:rsidR="00854760" w:rsidRDefault="00854760" w:rsidP="0001051B">
            <w:pPr>
              <w:rPr>
                <w:rFonts w:ascii="Arial" w:hAnsi="Arial" w:cs="Arial"/>
              </w:rPr>
            </w:pPr>
          </w:p>
          <w:p w:rsidR="00CC7E6A" w:rsidRDefault="00854760" w:rsidP="0001051B">
            <w:pPr>
              <w:rPr>
                <w:rFonts w:ascii="Arial" w:hAnsi="Arial" w:cs="Arial"/>
              </w:rPr>
            </w:pPr>
            <w:r>
              <w:rPr>
                <w:rFonts w:ascii="Arial" w:hAnsi="Arial" w:cs="Arial"/>
              </w:rPr>
              <w:t>The principle activity of the company is that of an independent environmental consultancy business that focuses on data collection to guide customers in the efficient use of material resources and engage people in adopting more sustainable practices.</w:t>
            </w:r>
          </w:p>
          <w:p w:rsidR="00854760" w:rsidRDefault="00854760" w:rsidP="0001051B">
            <w:pPr>
              <w:rPr>
                <w:rFonts w:ascii="Arial" w:hAnsi="Arial" w:cs="Arial"/>
              </w:rPr>
            </w:pPr>
          </w:p>
          <w:p w:rsidR="00CC7E6A" w:rsidRPr="00854760" w:rsidRDefault="00854760" w:rsidP="0001051B">
            <w:pPr>
              <w:rPr>
                <w:rFonts w:ascii="Arial" w:hAnsi="Arial" w:cs="Arial"/>
              </w:rPr>
            </w:pPr>
            <w:r>
              <w:rPr>
                <w:rFonts w:ascii="Arial" w:hAnsi="Arial" w:cs="Arial"/>
              </w:rPr>
              <w:t>Funding has been requested to run three series of cooking workshops targeting adults in Blackbird Leys, Barton and Rose Hill using food surplus from the Oxford Food Bank.</w:t>
            </w:r>
          </w:p>
          <w:p w:rsidR="00CC7E6A" w:rsidRPr="00C926DF" w:rsidRDefault="00CC7E6A" w:rsidP="0001051B">
            <w:pPr>
              <w:rPr>
                <w:rFonts w:ascii="Arial" w:hAnsi="Arial" w:cs="Arial"/>
                <w:u w:val="single"/>
              </w:rPr>
            </w:pPr>
          </w:p>
        </w:tc>
        <w:tc>
          <w:tcPr>
            <w:tcW w:w="1120" w:type="dxa"/>
          </w:tcPr>
          <w:p w:rsidR="007222AB" w:rsidRPr="00C926DF" w:rsidRDefault="00854760" w:rsidP="0001051B">
            <w:pPr>
              <w:rPr>
                <w:rFonts w:ascii="Arial" w:hAnsi="Arial" w:cs="Arial"/>
              </w:rPr>
            </w:pPr>
            <w:r>
              <w:rPr>
                <w:rFonts w:ascii="Arial" w:hAnsi="Arial" w:cs="Arial"/>
              </w:rPr>
              <w:t>City Wide</w:t>
            </w:r>
          </w:p>
        </w:tc>
        <w:tc>
          <w:tcPr>
            <w:tcW w:w="1431" w:type="dxa"/>
          </w:tcPr>
          <w:p w:rsidR="007222AB" w:rsidRPr="00C926DF" w:rsidRDefault="00854760" w:rsidP="0001051B">
            <w:pPr>
              <w:rPr>
                <w:rFonts w:ascii="Arial" w:hAnsi="Arial" w:cs="Arial"/>
              </w:rPr>
            </w:pPr>
            <w:r>
              <w:rPr>
                <w:rFonts w:ascii="Arial" w:hAnsi="Arial" w:cs="Arial"/>
              </w:rPr>
              <w:t>Nil</w:t>
            </w:r>
          </w:p>
        </w:tc>
        <w:tc>
          <w:tcPr>
            <w:tcW w:w="1276" w:type="dxa"/>
          </w:tcPr>
          <w:p w:rsidR="007222AB" w:rsidRPr="00C926DF" w:rsidRDefault="00854760" w:rsidP="0001051B">
            <w:pPr>
              <w:rPr>
                <w:rFonts w:ascii="Arial" w:hAnsi="Arial" w:cs="Arial"/>
              </w:rPr>
            </w:pPr>
            <w:r>
              <w:rPr>
                <w:rFonts w:ascii="Arial" w:hAnsi="Arial" w:cs="Arial"/>
              </w:rPr>
              <w:t>£7,985</w:t>
            </w:r>
          </w:p>
        </w:tc>
        <w:tc>
          <w:tcPr>
            <w:tcW w:w="1559" w:type="dxa"/>
          </w:tcPr>
          <w:p w:rsidR="007222AB" w:rsidRPr="00C926DF" w:rsidRDefault="00854760" w:rsidP="0001051B">
            <w:pPr>
              <w:rPr>
                <w:rFonts w:ascii="Arial" w:hAnsi="Arial" w:cs="Arial"/>
              </w:rPr>
            </w:pPr>
            <w:r>
              <w:rPr>
                <w:rFonts w:ascii="Arial" w:hAnsi="Arial" w:cs="Arial"/>
              </w:rPr>
              <w:t>£0</w:t>
            </w:r>
          </w:p>
        </w:tc>
        <w:tc>
          <w:tcPr>
            <w:tcW w:w="4395" w:type="dxa"/>
          </w:tcPr>
          <w:p w:rsidR="00EE700B" w:rsidRDefault="00854760" w:rsidP="00854760">
            <w:pPr>
              <w:rPr>
                <w:rFonts w:ascii="Arial" w:hAnsi="Arial" w:cs="Arial"/>
              </w:rPr>
            </w:pPr>
            <w:r>
              <w:rPr>
                <w:rFonts w:ascii="Arial" w:hAnsi="Arial" w:cs="Arial"/>
              </w:rPr>
              <w:t>This application is requesting the total costs of the project and the panel questioned what value for money the project gave.</w:t>
            </w:r>
          </w:p>
          <w:p w:rsidR="00854760" w:rsidRDefault="00854760" w:rsidP="00854760">
            <w:pPr>
              <w:rPr>
                <w:rFonts w:ascii="Arial" w:hAnsi="Arial" w:cs="Arial"/>
              </w:rPr>
            </w:pPr>
          </w:p>
          <w:p w:rsidR="0079495A" w:rsidRDefault="0079495A" w:rsidP="00854760">
            <w:pPr>
              <w:rPr>
                <w:rFonts w:ascii="Arial" w:hAnsi="Arial" w:cs="Arial"/>
              </w:rPr>
            </w:pPr>
            <w:r>
              <w:rPr>
                <w:rFonts w:ascii="Arial" w:hAnsi="Arial" w:cs="Arial"/>
              </w:rPr>
              <w:t>It was unclear what would be delivered for less than the full amount and the application did not justify full support.</w:t>
            </w:r>
          </w:p>
          <w:p w:rsidR="0079495A" w:rsidRDefault="0079495A" w:rsidP="0079495A">
            <w:pPr>
              <w:rPr>
                <w:rFonts w:ascii="Arial" w:hAnsi="Arial" w:cs="Arial"/>
              </w:rPr>
            </w:pPr>
          </w:p>
          <w:p w:rsidR="00854760" w:rsidRPr="00C926DF" w:rsidRDefault="0079495A" w:rsidP="0079495A">
            <w:pPr>
              <w:rPr>
                <w:rFonts w:ascii="Arial" w:hAnsi="Arial" w:cs="Arial"/>
              </w:rPr>
            </w:pPr>
            <w:r>
              <w:rPr>
                <w:rFonts w:ascii="Arial" w:hAnsi="Arial" w:cs="Arial"/>
              </w:rPr>
              <w:t xml:space="preserve">Therefore the recommendation is not to fund. </w:t>
            </w:r>
            <w:r w:rsidR="00854760">
              <w:rPr>
                <w:rFonts w:ascii="Arial" w:hAnsi="Arial" w:cs="Arial"/>
              </w:rPr>
              <w:t xml:space="preserve"> </w:t>
            </w:r>
          </w:p>
        </w:tc>
      </w:tr>
      <w:tr w:rsidR="007222AB" w:rsidRPr="00C926DF" w:rsidTr="00001E10">
        <w:tc>
          <w:tcPr>
            <w:tcW w:w="4536" w:type="dxa"/>
          </w:tcPr>
          <w:p w:rsidR="0078558A" w:rsidRPr="00F13312" w:rsidRDefault="00CC7E6A" w:rsidP="0001051B">
            <w:pPr>
              <w:rPr>
                <w:rFonts w:ascii="Arial" w:hAnsi="Arial" w:cs="Arial"/>
                <w:b/>
                <w:u w:val="single"/>
                <w:lang w:val="en"/>
              </w:rPr>
            </w:pPr>
            <w:r w:rsidRPr="00F13312">
              <w:rPr>
                <w:rFonts w:ascii="Arial" w:hAnsi="Arial" w:cs="Arial"/>
                <w:b/>
                <w:u w:val="single"/>
                <w:lang w:val="en"/>
              </w:rPr>
              <w:t>Headingt</w:t>
            </w:r>
            <w:r w:rsidR="0079495A" w:rsidRPr="00F13312">
              <w:rPr>
                <w:rFonts w:ascii="Arial" w:hAnsi="Arial" w:cs="Arial"/>
                <w:b/>
                <w:u w:val="single"/>
                <w:lang w:val="en"/>
              </w:rPr>
              <w:t>o</w:t>
            </w:r>
            <w:r w:rsidRPr="00F13312">
              <w:rPr>
                <w:rFonts w:ascii="Arial" w:hAnsi="Arial" w:cs="Arial"/>
                <w:b/>
                <w:u w:val="single"/>
                <w:lang w:val="en"/>
              </w:rPr>
              <w:t>n Action</w:t>
            </w:r>
          </w:p>
          <w:p w:rsidR="00CF7185" w:rsidRDefault="0079495A" w:rsidP="0001051B">
            <w:pPr>
              <w:rPr>
                <w:rFonts w:ascii="Arial" w:hAnsi="Arial" w:cs="Arial"/>
                <w:lang w:val="en"/>
              </w:rPr>
            </w:pPr>
            <w:r>
              <w:rPr>
                <w:rFonts w:ascii="Arial" w:hAnsi="Arial" w:cs="Arial"/>
                <w:lang w:val="en"/>
              </w:rPr>
              <w:t xml:space="preserve">Funding has been requested to contribute towards </w:t>
            </w:r>
            <w:r w:rsidR="00CF7185">
              <w:rPr>
                <w:rFonts w:ascii="Arial" w:hAnsi="Arial" w:cs="Arial"/>
                <w:lang w:val="en"/>
              </w:rPr>
              <w:t>the Headington Festival,</w:t>
            </w:r>
          </w:p>
          <w:p w:rsidR="00CF7185" w:rsidRDefault="00CF7185" w:rsidP="0001051B">
            <w:pPr>
              <w:rPr>
                <w:rFonts w:ascii="Arial" w:hAnsi="Arial" w:cs="Arial"/>
                <w:lang w:val="en"/>
              </w:rPr>
            </w:pPr>
          </w:p>
          <w:p w:rsidR="00CC7E6A" w:rsidRDefault="00CF7185" w:rsidP="0001051B">
            <w:pPr>
              <w:rPr>
                <w:rFonts w:ascii="Arial" w:hAnsi="Arial" w:cs="Arial"/>
                <w:lang w:val="en"/>
              </w:rPr>
            </w:pPr>
            <w:r>
              <w:rPr>
                <w:rFonts w:ascii="Arial" w:hAnsi="Arial" w:cs="Arial"/>
                <w:lang w:val="en"/>
              </w:rPr>
              <w:t xml:space="preserve">The </w:t>
            </w:r>
            <w:r w:rsidR="00EA29DC">
              <w:rPr>
                <w:rFonts w:ascii="Arial" w:hAnsi="Arial" w:cs="Arial"/>
                <w:lang w:val="en"/>
              </w:rPr>
              <w:t>festival is</w:t>
            </w:r>
            <w:r>
              <w:rPr>
                <w:rFonts w:ascii="Arial" w:hAnsi="Arial" w:cs="Arial"/>
                <w:lang w:val="en"/>
              </w:rPr>
              <w:t xml:space="preserve"> due to take place over two days in June 2016.</w:t>
            </w:r>
          </w:p>
          <w:p w:rsidR="00CC7E6A" w:rsidRPr="0078558A" w:rsidRDefault="00CC7E6A" w:rsidP="0001051B">
            <w:pPr>
              <w:rPr>
                <w:rFonts w:ascii="Arial" w:hAnsi="Arial" w:cs="Arial"/>
                <w:lang w:val="en"/>
              </w:rPr>
            </w:pPr>
          </w:p>
        </w:tc>
        <w:tc>
          <w:tcPr>
            <w:tcW w:w="1120" w:type="dxa"/>
          </w:tcPr>
          <w:p w:rsidR="007222AB" w:rsidRPr="00C926DF" w:rsidRDefault="00CF7185" w:rsidP="0001051B">
            <w:pPr>
              <w:rPr>
                <w:rFonts w:ascii="Arial" w:hAnsi="Arial" w:cs="Arial"/>
              </w:rPr>
            </w:pPr>
            <w:r>
              <w:rPr>
                <w:rFonts w:ascii="Arial" w:hAnsi="Arial" w:cs="Arial"/>
              </w:rPr>
              <w:t>North East</w:t>
            </w:r>
          </w:p>
        </w:tc>
        <w:tc>
          <w:tcPr>
            <w:tcW w:w="1431" w:type="dxa"/>
          </w:tcPr>
          <w:p w:rsidR="007222AB" w:rsidRPr="00C926DF" w:rsidRDefault="00CF7185" w:rsidP="0001051B">
            <w:pPr>
              <w:rPr>
                <w:rFonts w:ascii="Arial" w:hAnsi="Arial" w:cs="Arial"/>
              </w:rPr>
            </w:pPr>
            <w:r>
              <w:rPr>
                <w:rFonts w:ascii="Arial" w:hAnsi="Arial" w:cs="Arial"/>
              </w:rPr>
              <w:t>Nil</w:t>
            </w:r>
          </w:p>
        </w:tc>
        <w:tc>
          <w:tcPr>
            <w:tcW w:w="1276" w:type="dxa"/>
          </w:tcPr>
          <w:p w:rsidR="007222AB" w:rsidRPr="00C926DF" w:rsidRDefault="00CF7185" w:rsidP="0001051B">
            <w:pPr>
              <w:rPr>
                <w:rFonts w:ascii="Arial" w:hAnsi="Arial" w:cs="Arial"/>
              </w:rPr>
            </w:pPr>
            <w:r>
              <w:rPr>
                <w:rFonts w:ascii="Arial" w:hAnsi="Arial" w:cs="Arial"/>
              </w:rPr>
              <w:t>£2,000</w:t>
            </w:r>
          </w:p>
        </w:tc>
        <w:tc>
          <w:tcPr>
            <w:tcW w:w="1559" w:type="dxa"/>
          </w:tcPr>
          <w:p w:rsidR="007222AB" w:rsidRPr="00C926DF" w:rsidRDefault="00CF7185" w:rsidP="0001051B">
            <w:pPr>
              <w:rPr>
                <w:rFonts w:ascii="Arial" w:hAnsi="Arial" w:cs="Arial"/>
              </w:rPr>
            </w:pPr>
            <w:r>
              <w:rPr>
                <w:rFonts w:ascii="Arial" w:hAnsi="Arial" w:cs="Arial"/>
              </w:rPr>
              <w:t>£500</w:t>
            </w:r>
          </w:p>
        </w:tc>
        <w:tc>
          <w:tcPr>
            <w:tcW w:w="4395" w:type="dxa"/>
          </w:tcPr>
          <w:p w:rsidR="00783C6D" w:rsidRPr="00C926DF" w:rsidRDefault="00CF7185" w:rsidP="0001051B">
            <w:pPr>
              <w:rPr>
                <w:rFonts w:ascii="Arial" w:hAnsi="Arial" w:cs="Arial"/>
              </w:rPr>
            </w:pPr>
            <w:r>
              <w:rPr>
                <w:rFonts w:ascii="Arial" w:hAnsi="Arial" w:cs="Arial"/>
              </w:rPr>
              <w:t>A popular local event and the recommendation is to fund them £500 towards insurance costs for the event.</w:t>
            </w:r>
          </w:p>
        </w:tc>
      </w:tr>
    </w:tbl>
    <w:p w:rsidR="00CF7185" w:rsidRDefault="00CF7185">
      <w:r>
        <w:br w:type="page"/>
      </w:r>
    </w:p>
    <w:tbl>
      <w:tblPr>
        <w:tblStyle w:val="TableGrid"/>
        <w:tblW w:w="14317" w:type="dxa"/>
        <w:tblInd w:w="392" w:type="dxa"/>
        <w:tblLayout w:type="fixed"/>
        <w:tblLook w:val="01E0" w:firstRow="1" w:lastRow="1" w:firstColumn="1" w:lastColumn="1" w:noHBand="0" w:noVBand="0"/>
      </w:tblPr>
      <w:tblGrid>
        <w:gridCol w:w="4396"/>
        <w:gridCol w:w="1260"/>
        <w:gridCol w:w="1431"/>
        <w:gridCol w:w="1276"/>
        <w:gridCol w:w="1559"/>
        <w:gridCol w:w="4395"/>
      </w:tblGrid>
      <w:tr w:rsidR="007222AB" w:rsidRPr="00C926DF" w:rsidTr="00EA2DFD">
        <w:trPr>
          <w:trHeight w:val="853"/>
        </w:trPr>
        <w:tc>
          <w:tcPr>
            <w:tcW w:w="4396" w:type="dxa"/>
          </w:tcPr>
          <w:p w:rsidR="007222AB" w:rsidRPr="00C926DF" w:rsidRDefault="007222AB" w:rsidP="0001051B">
            <w:pPr>
              <w:rPr>
                <w:rFonts w:ascii="Arial" w:hAnsi="Arial" w:cs="Arial"/>
                <w:b/>
              </w:rPr>
            </w:pPr>
            <w:r w:rsidRPr="00C926DF">
              <w:rPr>
                <w:rFonts w:ascii="Arial" w:hAnsi="Arial" w:cs="Arial"/>
                <w:b/>
              </w:rPr>
              <w:lastRenderedPageBreak/>
              <w:t>Organisation &amp; project description</w:t>
            </w:r>
          </w:p>
        </w:tc>
        <w:tc>
          <w:tcPr>
            <w:tcW w:w="1260" w:type="dxa"/>
          </w:tcPr>
          <w:p w:rsidR="007222AB" w:rsidRPr="00C926DF" w:rsidRDefault="007222AB" w:rsidP="0001051B">
            <w:pPr>
              <w:rPr>
                <w:rFonts w:ascii="Arial" w:hAnsi="Arial" w:cs="Arial"/>
                <w:b/>
              </w:rPr>
            </w:pPr>
            <w:r w:rsidRPr="00C926DF">
              <w:rPr>
                <w:rFonts w:ascii="Arial" w:hAnsi="Arial" w:cs="Arial"/>
                <w:b/>
              </w:rPr>
              <w:t>Area / City Wide</w:t>
            </w:r>
          </w:p>
        </w:tc>
        <w:tc>
          <w:tcPr>
            <w:tcW w:w="1431" w:type="dxa"/>
          </w:tcPr>
          <w:p w:rsidR="007222AB" w:rsidRPr="00C926DF" w:rsidRDefault="007222AB" w:rsidP="006B48C5">
            <w:pPr>
              <w:rPr>
                <w:rFonts w:ascii="Arial" w:hAnsi="Arial" w:cs="Arial"/>
                <w:b/>
              </w:rPr>
            </w:pPr>
            <w:r>
              <w:rPr>
                <w:rFonts w:ascii="Arial" w:hAnsi="Arial" w:cs="Arial"/>
                <w:b/>
              </w:rPr>
              <w:t>Grant awarded 201</w:t>
            </w:r>
            <w:r w:rsidR="006B48C5">
              <w:rPr>
                <w:rFonts w:ascii="Arial" w:hAnsi="Arial" w:cs="Arial"/>
                <w:b/>
              </w:rPr>
              <w:t>5</w:t>
            </w:r>
            <w:r>
              <w:rPr>
                <w:rFonts w:ascii="Arial" w:hAnsi="Arial" w:cs="Arial"/>
                <w:b/>
              </w:rPr>
              <w:t>/1</w:t>
            </w:r>
            <w:r w:rsidR="006B48C5">
              <w:rPr>
                <w:rFonts w:ascii="Arial" w:hAnsi="Arial" w:cs="Arial"/>
                <w:b/>
              </w:rPr>
              <w:t>6</w:t>
            </w:r>
          </w:p>
        </w:tc>
        <w:tc>
          <w:tcPr>
            <w:tcW w:w="1276" w:type="dxa"/>
          </w:tcPr>
          <w:p w:rsidR="007222AB" w:rsidRPr="00C926DF" w:rsidRDefault="007222AB" w:rsidP="006B48C5">
            <w:pPr>
              <w:rPr>
                <w:rFonts w:ascii="Arial" w:hAnsi="Arial" w:cs="Arial"/>
                <w:b/>
              </w:rPr>
            </w:pPr>
            <w:r w:rsidRPr="00C926DF">
              <w:rPr>
                <w:rFonts w:ascii="Arial" w:hAnsi="Arial" w:cs="Arial"/>
                <w:b/>
              </w:rPr>
              <w:t>Amount Requested</w:t>
            </w:r>
            <w:r w:rsidR="009D2227">
              <w:rPr>
                <w:rFonts w:ascii="Arial" w:hAnsi="Arial" w:cs="Arial"/>
                <w:b/>
              </w:rPr>
              <w:t xml:space="preserve"> for 201</w:t>
            </w:r>
            <w:r w:rsidR="006B48C5">
              <w:rPr>
                <w:rFonts w:ascii="Arial" w:hAnsi="Arial" w:cs="Arial"/>
                <w:b/>
              </w:rPr>
              <w:t>6</w:t>
            </w:r>
            <w:r w:rsidR="009D2227">
              <w:rPr>
                <w:rFonts w:ascii="Arial" w:hAnsi="Arial" w:cs="Arial"/>
                <w:b/>
              </w:rPr>
              <w:t>/1</w:t>
            </w:r>
            <w:r w:rsidR="006B48C5">
              <w:rPr>
                <w:rFonts w:ascii="Arial" w:hAnsi="Arial" w:cs="Arial"/>
                <w:b/>
              </w:rPr>
              <w:t>7</w:t>
            </w:r>
          </w:p>
        </w:tc>
        <w:tc>
          <w:tcPr>
            <w:tcW w:w="1559" w:type="dxa"/>
          </w:tcPr>
          <w:p w:rsidR="007222AB" w:rsidRPr="00C926DF" w:rsidRDefault="007222AB" w:rsidP="006B48C5">
            <w:pPr>
              <w:rPr>
                <w:rFonts w:ascii="Arial" w:hAnsi="Arial" w:cs="Arial"/>
                <w:b/>
              </w:rPr>
            </w:pPr>
            <w:r w:rsidRPr="00C926DF">
              <w:rPr>
                <w:rFonts w:ascii="Arial" w:hAnsi="Arial" w:cs="Arial"/>
                <w:b/>
              </w:rPr>
              <w:t>Amount Recom</w:t>
            </w:r>
            <w:r>
              <w:rPr>
                <w:rFonts w:ascii="Arial" w:hAnsi="Arial" w:cs="Arial"/>
                <w:b/>
              </w:rPr>
              <w:t>’d 201</w:t>
            </w:r>
            <w:r w:rsidR="006B48C5">
              <w:rPr>
                <w:rFonts w:ascii="Arial" w:hAnsi="Arial" w:cs="Arial"/>
                <w:b/>
              </w:rPr>
              <w:t>6</w:t>
            </w:r>
            <w:r>
              <w:rPr>
                <w:rFonts w:ascii="Arial" w:hAnsi="Arial" w:cs="Arial"/>
                <w:b/>
              </w:rPr>
              <w:t>/1</w:t>
            </w:r>
            <w:r w:rsidR="006B48C5">
              <w:rPr>
                <w:rFonts w:ascii="Arial" w:hAnsi="Arial" w:cs="Arial"/>
                <w:b/>
              </w:rPr>
              <w:t>7</w:t>
            </w:r>
          </w:p>
        </w:tc>
        <w:tc>
          <w:tcPr>
            <w:tcW w:w="4395" w:type="dxa"/>
          </w:tcPr>
          <w:p w:rsidR="007222AB" w:rsidRPr="00C926DF" w:rsidRDefault="007222AB" w:rsidP="0001051B">
            <w:pPr>
              <w:rPr>
                <w:rFonts w:ascii="Arial" w:hAnsi="Arial" w:cs="Arial"/>
                <w:b/>
              </w:rPr>
            </w:pPr>
            <w:r w:rsidRPr="00C926DF">
              <w:rPr>
                <w:rFonts w:ascii="Arial" w:hAnsi="Arial" w:cs="Arial"/>
                <w:b/>
              </w:rPr>
              <w:t>Why?</w:t>
            </w:r>
          </w:p>
        </w:tc>
      </w:tr>
      <w:tr w:rsidR="00CF7185" w:rsidRPr="00C926DF" w:rsidTr="00EA2DFD">
        <w:tc>
          <w:tcPr>
            <w:tcW w:w="4396" w:type="dxa"/>
          </w:tcPr>
          <w:p w:rsidR="00CF7185" w:rsidRDefault="00CF7185" w:rsidP="0001051B">
            <w:pPr>
              <w:rPr>
                <w:rFonts w:ascii="Arial" w:hAnsi="Arial" w:cs="Arial"/>
                <w:b/>
                <w:u w:val="single"/>
              </w:rPr>
            </w:pPr>
            <w:r>
              <w:rPr>
                <w:rFonts w:ascii="Arial" w:hAnsi="Arial" w:cs="Arial"/>
                <w:b/>
                <w:u w:val="single"/>
              </w:rPr>
              <w:t>Home Start</w:t>
            </w:r>
          </w:p>
          <w:p w:rsidR="009B31E3" w:rsidRDefault="009B31E3" w:rsidP="009B31E3">
            <w:pPr>
              <w:pStyle w:val="normal-p"/>
              <w:rPr>
                <w:rStyle w:val="c-31"/>
                <w:lang w:val="en"/>
              </w:rPr>
            </w:pPr>
            <w:r>
              <w:rPr>
                <w:rStyle w:val="c-31"/>
                <w:rFonts w:ascii="Arial" w:hAnsi="Arial" w:cs="Arial"/>
                <w:lang w:val="en"/>
              </w:rPr>
              <w:t>Home Start is based in the Blackbird Leys Community Centre.  They recruit and train volunteers who can offer befriending at times</w:t>
            </w:r>
            <w:r>
              <w:rPr>
                <w:rStyle w:val="c-31"/>
                <w:lang w:val="en"/>
              </w:rPr>
              <w:t xml:space="preserve"> of stress. They work towards increasing the confidence and independence of the parent through a variety of initiatives. </w:t>
            </w:r>
          </w:p>
          <w:p w:rsidR="009B31E3" w:rsidRDefault="009B31E3" w:rsidP="009B31E3">
            <w:pPr>
              <w:pStyle w:val="normal-p"/>
              <w:rPr>
                <w:rStyle w:val="c-31"/>
                <w:lang w:val="en"/>
              </w:rPr>
            </w:pPr>
          </w:p>
          <w:p w:rsidR="00CF7185" w:rsidRPr="00CF7185" w:rsidRDefault="009B31E3" w:rsidP="009B31E3">
            <w:pPr>
              <w:pStyle w:val="normal-p"/>
              <w:rPr>
                <w:rFonts w:ascii="Arial" w:hAnsi="Arial" w:cs="Arial"/>
              </w:rPr>
            </w:pPr>
            <w:r>
              <w:rPr>
                <w:rStyle w:val="c-31"/>
                <w:lang w:val="en"/>
              </w:rPr>
              <w:t xml:space="preserve">Funding has been requested </w:t>
            </w:r>
            <w:r w:rsidR="004061C5">
              <w:rPr>
                <w:rStyle w:val="c-31"/>
                <w:lang w:val="en"/>
              </w:rPr>
              <w:t xml:space="preserve">to </w:t>
            </w:r>
            <w:r>
              <w:rPr>
                <w:rStyle w:val="c-31"/>
                <w:lang w:val="en"/>
              </w:rPr>
              <w:t>fund a Family Support Worker for 12 months who</w:t>
            </w:r>
            <w:r w:rsidRPr="009B31E3">
              <w:rPr>
                <w:rStyle w:val="c-31"/>
                <w:rFonts w:ascii="Arial" w:hAnsi="Arial" w:cs="Arial"/>
                <w:lang w:val="en"/>
              </w:rPr>
              <w:t xml:space="preserve"> </w:t>
            </w:r>
            <w:r>
              <w:rPr>
                <w:rStyle w:val="c-31"/>
                <w:rFonts w:ascii="Arial" w:hAnsi="Arial" w:cs="Arial"/>
                <w:lang w:val="en"/>
              </w:rPr>
              <w:t xml:space="preserve">will provide </w:t>
            </w:r>
            <w:r w:rsidRPr="009B31E3">
              <w:rPr>
                <w:rStyle w:val="c-31"/>
                <w:rFonts w:ascii="Arial" w:hAnsi="Arial" w:cs="Arial"/>
                <w:lang w:val="en"/>
              </w:rPr>
              <w:t>specialise</w:t>
            </w:r>
            <w:r>
              <w:rPr>
                <w:rStyle w:val="c-31"/>
                <w:rFonts w:ascii="Arial" w:hAnsi="Arial" w:cs="Arial"/>
                <w:lang w:val="en"/>
              </w:rPr>
              <w:t>d support in</w:t>
            </w:r>
            <w:r w:rsidRPr="009B31E3">
              <w:rPr>
                <w:rStyle w:val="c-31"/>
                <w:rFonts w:ascii="Arial" w:hAnsi="Arial" w:cs="Arial"/>
                <w:lang w:val="en"/>
              </w:rPr>
              <w:t xml:space="preserve"> highly complex families where volunteer</w:t>
            </w:r>
            <w:r w:rsidR="004061C5">
              <w:rPr>
                <w:rStyle w:val="c-31"/>
                <w:rFonts w:ascii="Arial" w:hAnsi="Arial" w:cs="Arial"/>
                <w:lang w:val="en"/>
              </w:rPr>
              <w:t xml:space="preserve"> support may not be sufficient.</w:t>
            </w:r>
          </w:p>
          <w:p w:rsidR="00CF7185" w:rsidRDefault="00CF7185" w:rsidP="0001051B">
            <w:pPr>
              <w:rPr>
                <w:rFonts w:ascii="Arial" w:hAnsi="Arial" w:cs="Arial"/>
                <w:b/>
                <w:u w:val="single"/>
              </w:rPr>
            </w:pPr>
          </w:p>
        </w:tc>
        <w:tc>
          <w:tcPr>
            <w:tcW w:w="1260" w:type="dxa"/>
          </w:tcPr>
          <w:p w:rsidR="00CF7185" w:rsidRDefault="009B31E3" w:rsidP="0001051B">
            <w:pPr>
              <w:rPr>
                <w:rFonts w:ascii="Arial" w:hAnsi="Arial" w:cs="Arial"/>
              </w:rPr>
            </w:pPr>
            <w:r>
              <w:rPr>
                <w:rFonts w:ascii="Arial" w:hAnsi="Arial" w:cs="Arial"/>
              </w:rPr>
              <w:t>South East</w:t>
            </w:r>
          </w:p>
        </w:tc>
        <w:tc>
          <w:tcPr>
            <w:tcW w:w="1431" w:type="dxa"/>
          </w:tcPr>
          <w:p w:rsidR="00CF7185" w:rsidRDefault="009B31E3" w:rsidP="0001051B">
            <w:pPr>
              <w:rPr>
                <w:rFonts w:ascii="Arial" w:hAnsi="Arial" w:cs="Arial"/>
              </w:rPr>
            </w:pPr>
            <w:r>
              <w:rPr>
                <w:rFonts w:ascii="Arial" w:hAnsi="Arial" w:cs="Arial"/>
              </w:rPr>
              <w:t>Nil</w:t>
            </w:r>
          </w:p>
        </w:tc>
        <w:tc>
          <w:tcPr>
            <w:tcW w:w="1276" w:type="dxa"/>
          </w:tcPr>
          <w:p w:rsidR="00CF7185" w:rsidRDefault="009B31E3" w:rsidP="0001051B">
            <w:pPr>
              <w:rPr>
                <w:rFonts w:ascii="Arial" w:hAnsi="Arial" w:cs="Arial"/>
              </w:rPr>
            </w:pPr>
            <w:r>
              <w:rPr>
                <w:rFonts w:ascii="Arial" w:hAnsi="Arial" w:cs="Arial"/>
              </w:rPr>
              <w:t>£7,829</w:t>
            </w:r>
          </w:p>
        </w:tc>
        <w:tc>
          <w:tcPr>
            <w:tcW w:w="1559" w:type="dxa"/>
          </w:tcPr>
          <w:p w:rsidR="00CF7185" w:rsidRDefault="009B31E3" w:rsidP="0001051B">
            <w:pPr>
              <w:rPr>
                <w:rFonts w:ascii="Arial" w:hAnsi="Arial" w:cs="Arial"/>
              </w:rPr>
            </w:pPr>
            <w:r>
              <w:rPr>
                <w:rFonts w:ascii="Arial" w:hAnsi="Arial" w:cs="Arial"/>
              </w:rPr>
              <w:t>£0</w:t>
            </w:r>
          </w:p>
        </w:tc>
        <w:tc>
          <w:tcPr>
            <w:tcW w:w="4395" w:type="dxa"/>
          </w:tcPr>
          <w:p w:rsidR="005D3BB7" w:rsidRDefault="005D3BB7" w:rsidP="005D3BB7">
            <w:pPr>
              <w:rPr>
                <w:rFonts w:ascii="Arial" w:hAnsi="Arial" w:cs="Arial"/>
              </w:rPr>
            </w:pPr>
            <w:r>
              <w:rPr>
                <w:rFonts w:ascii="Arial" w:hAnsi="Arial" w:cs="Arial"/>
              </w:rPr>
              <w:t xml:space="preserve">Outlined in the Grants Programme Prospectus are the things that Oxford City Council will not fund. One of those items </w:t>
            </w:r>
            <w:r w:rsidR="00EA29DC">
              <w:rPr>
                <w:rFonts w:ascii="Arial" w:hAnsi="Arial" w:cs="Arial"/>
              </w:rPr>
              <w:t>is</w:t>
            </w:r>
            <w:r>
              <w:rPr>
                <w:rFonts w:ascii="Arial" w:hAnsi="Arial" w:cs="Arial"/>
              </w:rPr>
              <w:t xml:space="preserve"> activities that fall under social care. </w:t>
            </w:r>
          </w:p>
          <w:p w:rsidR="005D3BB7" w:rsidRDefault="005D3BB7" w:rsidP="005D3BB7">
            <w:pPr>
              <w:rPr>
                <w:rFonts w:ascii="Arial" w:hAnsi="Arial" w:cs="Arial"/>
              </w:rPr>
            </w:pPr>
          </w:p>
          <w:p w:rsidR="005D3BB7" w:rsidRDefault="005D3BB7" w:rsidP="005D3BB7">
            <w:pPr>
              <w:rPr>
                <w:rFonts w:ascii="Arial" w:hAnsi="Arial" w:cs="Arial"/>
              </w:rPr>
            </w:pPr>
            <w:r>
              <w:rPr>
                <w:rFonts w:ascii="Arial" w:hAnsi="Arial" w:cs="Arial"/>
              </w:rPr>
              <w:t xml:space="preserve">The panel agreed that this work falls into this category. Therefore the recommendation is not to fund. </w:t>
            </w:r>
          </w:p>
          <w:p w:rsidR="005D3BB7" w:rsidRDefault="005D3BB7" w:rsidP="005D3BB7">
            <w:pPr>
              <w:rPr>
                <w:rFonts w:ascii="Arial" w:hAnsi="Arial" w:cs="Arial"/>
              </w:rPr>
            </w:pPr>
          </w:p>
          <w:p w:rsidR="00CF7185" w:rsidRDefault="00CF7185" w:rsidP="005D3BB7">
            <w:pPr>
              <w:rPr>
                <w:rFonts w:ascii="Arial" w:hAnsi="Arial" w:cs="Arial"/>
              </w:rPr>
            </w:pPr>
          </w:p>
        </w:tc>
      </w:tr>
      <w:tr w:rsidR="00CF7185" w:rsidRPr="00C926DF" w:rsidTr="00EA2DFD">
        <w:tc>
          <w:tcPr>
            <w:tcW w:w="4396" w:type="dxa"/>
          </w:tcPr>
          <w:p w:rsidR="00CF7185" w:rsidRDefault="00CF7185" w:rsidP="0001051B">
            <w:pPr>
              <w:rPr>
                <w:rFonts w:ascii="Arial" w:hAnsi="Arial" w:cs="Arial"/>
                <w:b/>
                <w:u w:val="single"/>
              </w:rPr>
            </w:pPr>
            <w:r>
              <w:rPr>
                <w:rFonts w:ascii="Arial" w:hAnsi="Arial" w:cs="Arial"/>
                <w:b/>
                <w:u w:val="single"/>
              </w:rPr>
              <w:t>Innovista ( Thrive Project)</w:t>
            </w:r>
          </w:p>
          <w:p w:rsidR="00CF7185" w:rsidRDefault="00CF7185" w:rsidP="00CF7185">
            <w:pPr>
              <w:rPr>
                <w:rFonts w:ascii="Arial" w:hAnsi="Arial" w:cs="Arial"/>
              </w:rPr>
            </w:pPr>
            <w:r w:rsidRPr="00A42327">
              <w:rPr>
                <w:rFonts w:ascii="Arial" w:hAnsi="Arial" w:cs="Arial"/>
              </w:rPr>
              <w:t xml:space="preserve">The Thrive project </w:t>
            </w:r>
            <w:r>
              <w:rPr>
                <w:rFonts w:ascii="Arial" w:hAnsi="Arial" w:cs="Arial"/>
              </w:rPr>
              <w:t xml:space="preserve">is a youth project working in Barton. </w:t>
            </w:r>
          </w:p>
          <w:p w:rsidR="00CF7185" w:rsidRDefault="00CF7185" w:rsidP="00CF7185">
            <w:pPr>
              <w:rPr>
                <w:rFonts w:ascii="Arial" w:hAnsi="Arial" w:cs="Arial"/>
              </w:rPr>
            </w:pPr>
          </w:p>
          <w:p w:rsidR="00CF7185" w:rsidRDefault="00CF7185" w:rsidP="00CF7185">
            <w:pPr>
              <w:rPr>
                <w:rFonts w:ascii="Arial" w:hAnsi="Arial" w:cs="Arial"/>
              </w:rPr>
            </w:pPr>
            <w:r>
              <w:rPr>
                <w:rFonts w:ascii="Arial" w:hAnsi="Arial" w:cs="Arial"/>
              </w:rPr>
              <w:t xml:space="preserve">Funding has been requested to </w:t>
            </w:r>
            <w:r w:rsidR="0038786C">
              <w:rPr>
                <w:rFonts w:ascii="Arial" w:hAnsi="Arial" w:cs="Arial"/>
              </w:rPr>
              <w:t>run a young leaders programme targeting NEET young people living on Barton.</w:t>
            </w:r>
          </w:p>
          <w:p w:rsidR="00CF7185" w:rsidRDefault="00CF7185" w:rsidP="00CF7185">
            <w:pPr>
              <w:rPr>
                <w:rFonts w:ascii="Arial" w:hAnsi="Arial" w:cs="Arial"/>
              </w:rPr>
            </w:pPr>
          </w:p>
          <w:p w:rsidR="004A3EDC" w:rsidRDefault="00CF7185" w:rsidP="004A3EDC">
            <w:pPr>
              <w:rPr>
                <w:rFonts w:ascii="Arial" w:hAnsi="Arial" w:cs="Arial"/>
              </w:rPr>
            </w:pPr>
            <w:r>
              <w:rPr>
                <w:rFonts w:ascii="Arial" w:hAnsi="Arial" w:cs="Arial"/>
              </w:rPr>
              <w:t xml:space="preserve">The project </w:t>
            </w:r>
            <w:r w:rsidR="004A3EDC">
              <w:rPr>
                <w:rFonts w:ascii="Arial" w:hAnsi="Arial" w:cs="Arial"/>
              </w:rPr>
              <w:t>will work with 8 young people to equip them with ‘soft’ skills (resilience, emotional management, conflict resolution) and leadership skills.</w:t>
            </w:r>
          </w:p>
          <w:p w:rsidR="004A3EDC" w:rsidRDefault="004A3EDC" w:rsidP="00CF7185">
            <w:pPr>
              <w:rPr>
                <w:rFonts w:ascii="Arial" w:hAnsi="Arial" w:cs="Arial"/>
              </w:rPr>
            </w:pPr>
          </w:p>
          <w:p w:rsidR="00CF7185" w:rsidRPr="00CF7185" w:rsidRDefault="004A3EDC" w:rsidP="0001051B">
            <w:pPr>
              <w:rPr>
                <w:rFonts w:ascii="Arial" w:hAnsi="Arial" w:cs="Arial"/>
              </w:rPr>
            </w:pPr>
            <w:r>
              <w:rPr>
                <w:rFonts w:ascii="Arial" w:hAnsi="Arial" w:cs="Arial"/>
              </w:rPr>
              <w:t>The young people will then be supported to develop and lead their own community project in Barton.</w:t>
            </w:r>
          </w:p>
          <w:p w:rsidR="00CF7185" w:rsidRPr="00CF7185" w:rsidRDefault="00CF7185" w:rsidP="0001051B">
            <w:pPr>
              <w:rPr>
                <w:rFonts w:ascii="Arial" w:hAnsi="Arial" w:cs="Arial"/>
              </w:rPr>
            </w:pPr>
          </w:p>
          <w:p w:rsidR="00CF7185" w:rsidRDefault="00CF7185" w:rsidP="0001051B">
            <w:pPr>
              <w:rPr>
                <w:rFonts w:ascii="Arial" w:hAnsi="Arial" w:cs="Arial"/>
                <w:b/>
                <w:u w:val="single"/>
              </w:rPr>
            </w:pPr>
          </w:p>
        </w:tc>
        <w:tc>
          <w:tcPr>
            <w:tcW w:w="1260" w:type="dxa"/>
          </w:tcPr>
          <w:p w:rsidR="00CF7185" w:rsidRDefault="0038786C" w:rsidP="00E02062">
            <w:pPr>
              <w:rPr>
                <w:rFonts w:ascii="Arial" w:hAnsi="Arial" w:cs="Arial"/>
              </w:rPr>
            </w:pPr>
            <w:r>
              <w:rPr>
                <w:rFonts w:ascii="Arial" w:hAnsi="Arial" w:cs="Arial"/>
              </w:rPr>
              <w:t xml:space="preserve">North </w:t>
            </w:r>
            <w:r w:rsidR="00E02062">
              <w:rPr>
                <w:rFonts w:ascii="Arial" w:hAnsi="Arial" w:cs="Arial"/>
              </w:rPr>
              <w:t>East</w:t>
            </w:r>
          </w:p>
        </w:tc>
        <w:tc>
          <w:tcPr>
            <w:tcW w:w="1431" w:type="dxa"/>
          </w:tcPr>
          <w:p w:rsidR="00CF7185" w:rsidRDefault="0038786C" w:rsidP="0001051B">
            <w:pPr>
              <w:rPr>
                <w:rFonts w:ascii="Arial" w:hAnsi="Arial" w:cs="Arial"/>
              </w:rPr>
            </w:pPr>
            <w:r>
              <w:rPr>
                <w:rFonts w:ascii="Arial" w:hAnsi="Arial" w:cs="Arial"/>
              </w:rPr>
              <w:t>£6,000</w:t>
            </w:r>
          </w:p>
        </w:tc>
        <w:tc>
          <w:tcPr>
            <w:tcW w:w="1276" w:type="dxa"/>
          </w:tcPr>
          <w:p w:rsidR="00CF7185" w:rsidRDefault="0038786C" w:rsidP="0001051B">
            <w:pPr>
              <w:rPr>
                <w:rFonts w:ascii="Arial" w:hAnsi="Arial" w:cs="Arial"/>
              </w:rPr>
            </w:pPr>
            <w:r>
              <w:rPr>
                <w:rFonts w:ascii="Arial" w:hAnsi="Arial" w:cs="Arial"/>
              </w:rPr>
              <w:t>£8,000</w:t>
            </w:r>
          </w:p>
        </w:tc>
        <w:tc>
          <w:tcPr>
            <w:tcW w:w="1559" w:type="dxa"/>
          </w:tcPr>
          <w:p w:rsidR="00CF7185" w:rsidRDefault="0038786C" w:rsidP="00FA3B43">
            <w:pPr>
              <w:rPr>
                <w:rFonts w:ascii="Arial" w:hAnsi="Arial" w:cs="Arial"/>
              </w:rPr>
            </w:pPr>
            <w:r>
              <w:rPr>
                <w:rFonts w:ascii="Arial" w:hAnsi="Arial" w:cs="Arial"/>
              </w:rPr>
              <w:t>£</w:t>
            </w:r>
            <w:r w:rsidR="00FA3B43">
              <w:rPr>
                <w:rFonts w:ascii="Arial" w:hAnsi="Arial" w:cs="Arial"/>
              </w:rPr>
              <w:t>8</w:t>
            </w:r>
            <w:r>
              <w:rPr>
                <w:rFonts w:ascii="Arial" w:hAnsi="Arial" w:cs="Arial"/>
              </w:rPr>
              <w:t>,000</w:t>
            </w:r>
          </w:p>
        </w:tc>
        <w:tc>
          <w:tcPr>
            <w:tcW w:w="4395" w:type="dxa"/>
          </w:tcPr>
          <w:p w:rsidR="004A3EDC" w:rsidRDefault="0038786C" w:rsidP="0038786C">
            <w:pPr>
              <w:rPr>
                <w:rFonts w:ascii="Arial" w:hAnsi="Arial" w:cs="Arial"/>
              </w:rPr>
            </w:pPr>
            <w:r>
              <w:rPr>
                <w:rFonts w:ascii="Arial" w:hAnsi="Arial" w:cs="Arial"/>
              </w:rPr>
              <w:t>Strong on need and targeting vulnerable young people</w:t>
            </w:r>
            <w:r w:rsidR="004A3EDC">
              <w:rPr>
                <w:rFonts w:ascii="Arial" w:hAnsi="Arial" w:cs="Arial"/>
              </w:rPr>
              <w:t xml:space="preserve"> in the local area helping them </w:t>
            </w:r>
            <w:r w:rsidR="004061C5">
              <w:rPr>
                <w:rFonts w:ascii="Arial" w:hAnsi="Arial" w:cs="Arial"/>
              </w:rPr>
              <w:t>to gain</w:t>
            </w:r>
            <w:r w:rsidR="004A3EDC">
              <w:rPr>
                <w:rFonts w:ascii="Arial" w:hAnsi="Arial" w:cs="Arial"/>
              </w:rPr>
              <w:t xml:space="preserve"> new skills and resilience</w:t>
            </w:r>
            <w:r>
              <w:rPr>
                <w:rFonts w:ascii="Arial" w:hAnsi="Arial" w:cs="Arial"/>
              </w:rPr>
              <w:t xml:space="preserve">.  </w:t>
            </w:r>
          </w:p>
          <w:p w:rsidR="004A3EDC" w:rsidRDefault="004A3EDC" w:rsidP="0038786C">
            <w:pPr>
              <w:rPr>
                <w:rFonts w:ascii="Arial" w:hAnsi="Arial" w:cs="Arial"/>
              </w:rPr>
            </w:pPr>
          </w:p>
          <w:p w:rsidR="00CF7185" w:rsidRDefault="004A3EDC" w:rsidP="00FA3B43">
            <w:pPr>
              <w:rPr>
                <w:rFonts w:ascii="Arial" w:hAnsi="Arial" w:cs="Arial"/>
              </w:rPr>
            </w:pPr>
            <w:r>
              <w:rPr>
                <w:rFonts w:ascii="Arial" w:hAnsi="Arial" w:cs="Arial"/>
              </w:rPr>
              <w:t xml:space="preserve">The recommendation is to fund </w:t>
            </w:r>
            <w:r w:rsidR="00FA3B43">
              <w:rPr>
                <w:rFonts w:ascii="Arial" w:hAnsi="Arial" w:cs="Arial"/>
              </w:rPr>
              <w:t>100</w:t>
            </w:r>
            <w:r>
              <w:rPr>
                <w:rFonts w:ascii="Arial" w:hAnsi="Arial" w:cs="Arial"/>
              </w:rPr>
              <w:t>% of this request.</w:t>
            </w:r>
          </w:p>
        </w:tc>
      </w:tr>
    </w:tbl>
    <w:p w:rsidR="004A3EDC" w:rsidRDefault="004A3EDC">
      <w:r>
        <w:br w:type="page"/>
      </w:r>
    </w:p>
    <w:tbl>
      <w:tblPr>
        <w:tblStyle w:val="TableGrid"/>
        <w:tblW w:w="14317" w:type="dxa"/>
        <w:tblInd w:w="392" w:type="dxa"/>
        <w:tblLayout w:type="fixed"/>
        <w:tblLook w:val="01E0" w:firstRow="1" w:lastRow="1" w:firstColumn="1" w:lastColumn="1" w:noHBand="0" w:noVBand="0"/>
      </w:tblPr>
      <w:tblGrid>
        <w:gridCol w:w="4396"/>
        <w:gridCol w:w="1260"/>
        <w:gridCol w:w="1431"/>
        <w:gridCol w:w="1276"/>
        <w:gridCol w:w="1559"/>
        <w:gridCol w:w="4395"/>
      </w:tblGrid>
      <w:tr w:rsidR="007222AB" w:rsidRPr="00C926DF" w:rsidTr="00EA2DFD">
        <w:tc>
          <w:tcPr>
            <w:tcW w:w="4396" w:type="dxa"/>
          </w:tcPr>
          <w:p w:rsidR="007222AB" w:rsidRPr="00C926DF" w:rsidRDefault="007222AB" w:rsidP="0001051B">
            <w:pPr>
              <w:rPr>
                <w:rFonts w:ascii="Arial" w:hAnsi="Arial" w:cs="Arial"/>
                <w:b/>
              </w:rPr>
            </w:pPr>
            <w:r w:rsidRPr="00C926DF">
              <w:rPr>
                <w:rFonts w:ascii="Arial" w:hAnsi="Arial" w:cs="Arial"/>
                <w:b/>
              </w:rPr>
              <w:lastRenderedPageBreak/>
              <w:t>Organisation &amp; project description</w:t>
            </w:r>
          </w:p>
        </w:tc>
        <w:tc>
          <w:tcPr>
            <w:tcW w:w="1260" w:type="dxa"/>
          </w:tcPr>
          <w:p w:rsidR="007222AB" w:rsidRPr="00C926DF" w:rsidRDefault="007222AB" w:rsidP="0001051B">
            <w:pPr>
              <w:rPr>
                <w:rFonts w:ascii="Arial" w:hAnsi="Arial" w:cs="Arial"/>
                <w:b/>
              </w:rPr>
            </w:pPr>
            <w:r w:rsidRPr="00C926DF">
              <w:rPr>
                <w:rFonts w:ascii="Arial" w:hAnsi="Arial" w:cs="Arial"/>
                <w:b/>
              </w:rPr>
              <w:t>Area / City Wide</w:t>
            </w:r>
          </w:p>
        </w:tc>
        <w:tc>
          <w:tcPr>
            <w:tcW w:w="1431" w:type="dxa"/>
          </w:tcPr>
          <w:p w:rsidR="007222AB" w:rsidRPr="00C926DF" w:rsidRDefault="007222AB" w:rsidP="006B48C5">
            <w:pPr>
              <w:rPr>
                <w:rFonts w:ascii="Arial" w:hAnsi="Arial" w:cs="Arial"/>
                <w:b/>
              </w:rPr>
            </w:pPr>
            <w:r>
              <w:rPr>
                <w:rFonts w:ascii="Arial" w:hAnsi="Arial" w:cs="Arial"/>
                <w:b/>
              </w:rPr>
              <w:t>Grant awarded 201</w:t>
            </w:r>
            <w:r w:rsidR="006B48C5">
              <w:rPr>
                <w:rFonts w:ascii="Arial" w:hAnsi="Arial" w:cs="Arial"/>
                <w:b/>
              </w:rPr>
              <w:t>5</w:t>
            </w:r>
            <w:r>
              <w:rPr>
                <w:rFonts w:ascii="Arial" w:hAnsi="Arial" w:cs="Arial"/>
                <w:b/>
              </w:rPr>
              <w:t>/1</w:t>
            </w:r>
            <w:r w:rsidR="006B48C5">
              <w:rPr>
                <w:rFonts w:ascii="Arial" w:hAnsi="Arial" w:cs="Arial"/>
                <w:b/>
              </w:rPr>
              <w:t>6</w:t>
            </w:r>
          </w:p>
        </w:tc>
        <w:tc>
          <w:tcPr>
            <w:tcW w:w="1276" w:type="dxa"/>
          </w:tcPr>
          <w:p w:rsidR="007222AB" w:rsidRPr="00C926DF" w:rsidRDefault="007222AB" w:rsidP="006B48C5">
            <w:pPr>
              <w:rPr>
                <w:rFonts w:ascii="Arial" w:hAnsi="Arial" w:cs="Arial"/>
                <w:b/>
              </w:rPr>
            </w:pPr>
            <w:r w:rsidRPr="00C926DF">
              <w:rPr>
                <w:rFonts w:ascii="Arial" w:hAnsi="Arial" w:cs="Arial"/>
                <w:b/>
              </w:rPr>
              <w:t>Amount Requested</w:t>
            </w:r>
            <w:r w:rsidR="009D2227">
              <w:rPr>
                <w:rFonts w:ascii="Arial" w:hAnsi="Arial" w:cs="Arial"/>
                <w:b/>
              </w:rPr>
              <w:t xml:space="preserve"> for 201</w:t>
            </w:r>
            <w:r w:rsidR="006B48C5">
              <w:rPr>
                <w:rFonts w:ascii="Arial" w:hAnsi="Arial" w:cs="Arial"/>
                <w:b/>
              </w:rPr>
              <w:t>6</w:t>
            </w:r>
            <w:r w:rsidR="009D2227">
              <w:rPr>
                <w:rFonts w:ascii="Arial" w:hAnsi="Arial" w:cs="Arial"/>
                <w:b/>
              </w:rPr>
              <w:t>/1</w:t>
            </w:r>
            <w:r w:rsidR="006B48C5">
              <w:rPr>
                <w:rFonts w:ascii="Arial" w:hAnsi="Arial" w:cs="Arial"/>
                <w:b/>
              </w:rPr>
              <w:t>7</w:t>
            </w:r>
          </w:p>
        </w:tc>
        <w:tc>
          <w:tcPr>
            <w:tcW w:w="1559" w:type="dxa"/>
          </w:tcPr>
          <w:p w:rsidR="007222AB" w:rsidRPr="00C926DF" w:rsidRDefault="007222AB" w:rsidP="006B48C5">
            <w:pPr>
              <w:rPr>
                <w:rFonts w:ascii="Arial" w:hAnsi="Arial" w:cs="Arial"/>
                <w:b/>
              </w:rPr>
            </w:pPr>
            <w:r w:rsidRPr="00C926DF">
              <w:rPr>
                <w:rFonts w:ascii="Arial" w:hAnsi="Arial" w:cs="Arial"/>
                <w:b/>
              </w:rPr>
              <w:t>Amount Recom</w:t>
            </w:r>
            <w:r>
              <w:rPr>
                <w:rFonts w:ascii="Arial" w:hAnsi="Arial" w:cs="Arial"/>
                <w:b/>
              </w:rPr>
              <w:t>’d 201</w:t>
            </w:r>
            <w:r w:rsidR="006B48C5">
              <w:rPr>
                <w:rFonts w:ascii="Arial" w:hAnsi="Arial" w:cs="Arial"/>
                <w:b/>
              </w:rPr>
              <w:t>6</w:t>
            </w:r>
            <w:r>
              <w:rPr>
                <w:rFonts w:ascii="Arial" w:hAnsi="Arial" w:cs="Arial"/>
                <w:b/>
              </w:rPr>
              <w:t>/1</w:t>
            </w:r>
            <w:r w:rsidR="006B48C5">
              <w:rPr>
                <w:rFonts w:ascii="Arial" w:hAnsi="Arial" w:cs="Arial"/>
                <w:b/>
              </w:rPr>
              <w:t>7</w:t>
            </w:r>
          </w:p>
        </w:tc>
        <w:tc>
          <w:tcPr>
            <w:tcW w:w="4395" w:type="dxa"/>
          </w:tcPr>
          <w:p w:rsidR="007222AB" w:rsidRPr="00C926DF" w:rsidRDefault="007222AB" w:rsidP="0001051B">
            <w:pPr>
              <w:rPr>
                <w:rFonts w:ascii="Arial" w:hAnsi="Arial" w:cs="Arial"/>
                <w:b/>
              </w:rPr>
            </w:pPr>
            <w:r w:rsidRPr="00C926DF">
              <w:rPr>
                <w:rFonts w:ascii="Arial" w:hAnsi="Arial" w:cs="Arial"/>
                <w:b/>
              </w:rPr>
              <w:t>Why?</w:t>
            </w:r>
          </w:p>
        </w:tc>
      </w:tr>
      <w:tr w:rsidR="004A3EDC" w:rsidRPr="00C926DF" w:rsidTr="00EA2DFD">
        <w:tc>
          <w:tcPr>
            <w:tcW w:w="4396" w:type="dxa"/>
          </w:tcPr>
          <w:p w:rsidR="004A3EDC" w:rsidRDefault="00012F24" w:rsidP="0001051B">
            <w:pPr>
              <w:rPr>
                <w:rFonts w:ascii="Arial" w:hAnsi="Arial" w:cs="Arial"/>
                <w:b/>
                <w:u w:val="single"/>
              </w:rPr>
            </w:pPr>
            <w:r>
              <w:rPr>
                <w:rFonts w:ascii="Arial" w:hAnsi="Arial" w:cs="Arial"/>
                <w:b/>
                <w:u w:val="single"/>
              </w:rPr>
              <w:t>International Brigade Memorial Trust</w:t>
            </w:r>
            <w:r w:rsidR="002E5982">
              <w:rPr>
                <w:rFonts w:ascii="Arial" w:hAnsi="Arial" w:cs="Arial"/>
                <w:b/>
                <w:u w:val="single"/>
              </w:rPr>
              <w:t xml:space="preserve"> (IBMT)</w:t>
            </w:r>
          </w:p>
          <w:p w:rsidR="00012F24" w:rsidRDefault="002E5982" w:rsidP="0001051B">
            <w:pPr>
              <w:rPr>
                <w:rFonts w:ascii="Arial" w:hAnsi="Arial" w:cs="Arial"/>
              </w:rPr>
            </w:pPr>
            <w:r>
              <w:rPr>
                <w:rFonts w:ascii="Arial" w:hAnsi="Arial" w:cs="Arial"/>
              </w:rPr>
              <w:t xml:space="preserve">The IBMT runs to keep the memory of those who died in the Spanish War remembered </w:t>
            </w:r>
            <w:r w:rsidR="00EA29DC">
              <w:rPr>
                <w:rFonts w:ascii="Arial" w:hAnsi="Arial" w:cs="Arial"/>
              </w:rPr>
              <w:t>by assisting</w:t>
            </w:r>
            <w:r>
              <w:rPr>
                <w:rFonts w:ascii="Arial" w:hAnsi="Arial" w:cs="Arial"/>
              </w:rPr>
              <w:t xml:space="preserve"> in the construction and maintaining of war memorials.</w:t>
            </w:r>
          </w:p>
          <w:p w:rsidR="00716C0A" w:rsidRDefault="00716C0A" w:rsidP="0001051B">
            <w:pPr>
              <w:rPr>
                <w:rFonts w:ascii="Arial" w:hAnsi="Arial" w:cs="Arial"/>
              </w:rPr>
            </w:pPr>
          </w:p>
          <w:p w:rsidR="00716C0A" w:rsidRPr="002E5982" w:rsidRDefault="00716C0A" w:rsidP="0001051B">
            <w:pPr>
              <w:rPr>
                <w:rFonts w:ascii="Arial" w:hAnsi="Arial" w:cs="Arial"/>
              </w:rPr>
            </w:pPr>
            <w:r>
              <w:rPr>
                <w:rFonts w:ascii="Arial" w:hAnsi="Arial" w:cs="Arial"/>
              </w:rPr>
              <w:t>Funding has been requested to contribute towards a memorial for 6 volunteers from Oxford that died during this conflict.</w:t>
            </w:r>
          </w:p>
          <w:p w:rsidR="00012F24" w:rsidRPr="00C926DF" w:rsidRDefault="00012F24" w:rsidP="0001051B">
            <w:pPr>
              <w:rPr>
                <w:rFonts w:ascii="Arial" w:hAnsi="Arial" w:cs="Arial"/>
                <w:b/>
                <w:u w:val="single"/>
              </w:rPr>
            </w:pPr>
          </w:p>
        </w:tc>
        <w:tc>
          <w:tcPr>
            <w:tcW w:w="1260" w:type="dxa"/>
          </w:tcPr>
          <w:p w:rsidR="004A3EDC" w:rsidRPr="00C926DF" w:rsidRDefault="00427ADD" w:rsidP="0001051B">
            <w:pPr>
              <w:rPr>
                <w:rFonts w:ascii="Arial" w:hAnsi="Arial" w:cs="Arial"/>
              </w:rPr>
            </w:pPr>
            <w:r>
              <w:rPr>
                <w:rFonts w:ascii="Arial" w:hAnsi="Arial" w:cs="Arial"/>
              </w:rPr>
              <w:t>Central, South &amp; West</w:t>
            </w:r>
          </w:p>
        </w:tc>
        <w:tc>
          <w:tcPr>
            <w:tcW w:w="1431" w:type="dxa"/>
          </w:tcPr>
          <w:p w:rsidR="004A3EDC" w:rsidRDefault="00484589" w:rsidP="0001051B">
            <w:pPr>
              <w:rPr>
                <w:rFonts w:ascii="Arial" w:hAnsi="Arial" w:cs="Arial"/>
              </w:rPr>
            </w:pPr>
            <w:r>
              <w:rPr>
                <w:rFonts w:ascii="Arial" w:hAnsi="Arial" w:cs="Arial"/>
              </w:rPr>
              <w:t>Nil</w:t>
            </w:r>
          </w:p>
        </w:tc>
        <w:tc>
          <w:tcPr>
            <w:tcW w:w="1276" w:type="dxa"/>
          </w:tcPr>
          <w:p w:rsidR="004A3EDC" w:rsidRPr="00C926DF" w:rsidRDefault="00484589" w:rsidP="0001051B">
            <w:pPr>
              <w:rPr>
                <w:rFonts w:ascii="Arial" w:hAnsi="Arial" w:cs="Arial"/>
              </w:rPr>
            </w:pPr>
            <w:r>
              <w:rPr>
                <w:rFonts w:ascii="Arial" w:hAnsi="Arial" w:cs="Arial"/>
              </w:rPr>
              <w:t>£4,000</w:t>
            </w:r>
          </w:p>
        </w:tc>
        <w:tc>
          <w:tcPr>
            <w:tcW w:w="1559" w:type="dxa"/>
          </w:tcPr>
          <w:p w:rsidR="004A3EDC" w:rsidRPr="00C926DF" w:rsidRDefault="00484589" w:rsidP="0001051B">
            <w:pPr>
              <w:rPr>
                <w:rFonts w:ascii="Arial" w:hAnsi="Arial" w:cs="Arial"/>
              </w:rPr>
            </w:pPr>
            <w:r>
              <w:rPr>
                <w:rFonts w:ascii="Arial" w:hAnsi="Arial" w:cs="Arial"/>
              </w:rPr>
              <w:t>£0</w:t>
            </w:r>
          </w:p>
        </w:tc>
        <w:tc>
          <w:tcPr>
            <w:tcW w:w="4395" w:type="dxa"/>
          </w:tcPr>
          <w:p w:rsidR="004A3EDC" w:rsidRPr="00C926DF" w:rsidRDefault="00484589" w:rsidP="00484589">
            <w:pPr>
              <w:rPr>
                <w:rFonts w:ascii="Arial" w:hAnsi="Arial" w:cs="Arial"/>
              </w:rPr>
            </w:pPr>
            <w:r>
              <w:rPr>
                <w:rFonts w:ascii="Arial" w:hAnsi="Arial" w:cs="Arial"/>
              </w:rPr>
              <w:t xml:space="preserve">The panel were unclear what the need was and due to limitations on the budget the recommendation is not to fund. </w:t>
            </w:r>
          </w:p>
        </w:tc>
      </w:tr>
      <w:tr w:rsidR="004A3EDC" w:rsidRPr="00C926DF" w:rsidTr="00EA2DFD">
        <w:tc>
          <w:tcPr>
            <w:tcW w:w="4396" w:type="dxa"/>
          </w:tcPr>
          <w:p w:rsidR="004A3EDC" w:rsidRDefault="00012F24" w:rsidP="0001051B">
            <w:pPr>
              <w:rPr>
                <w:rFonts w:ascii="Arial" w:hAnsi="Arial" w:cs="Arial"/>
                <w:b/>
                <w:u w:val="single"/>
              </w:rPr>
            </w:pPr>
            <w:r>
              <w:rPr>
                <w:rFonts w:ascii="Arial" w:hAnsi="Arial" w:cs="Arial"/>
                <w:b/>
                <w:u w:val="single"/>
              </w:rPr>
              <w:t>JACARI</w:t>
            </w:r>
          </w:p>
          <w:p w:rsidR="00484589" w:rsidRDefault="00484589" w:rsidP="0001051B">
            <w:pPr>
              <w:rPr>
                <w:rFonts w:ascii="Arial" w:hAnsi="Arial" w:cs="Arial"/>
                <w:lang w:val="en"/>
              </w:rPr>
            </w:pPr>
            <w:r w:rsidRPr="00484589">
              <w:rPr>
                <w:rFonts w:ascii="Arial" w:hAnsi="Arial" w:cs="Arial"/>
                <w:lang w:val="en"/>
              </w:rPr>
              <w:t xml:space="preserve">Jacari is a student charity providing home tutoring for children aged 4-16 who don’t speak English as their first language. </w:t>
            </w:r>
          </w:p>
          <w:p w:rsidR="00484589" w:rsidRDefault="00484589" w:rsidP="0001051B">
            <w:pPr>
              <w:rPr>
                <w:rFonts w:ascii="Arial" w:hAnsi="Arial" w:cs="Arial"/>
                <w:lang w:val="en"/>
              </w:rPr>
            </w:pPr>
          </w:p>
          <w:p w:rsidR="00012F24" w:rsidRPr="00484589" w:rsidRDefault="00484589" w:rsidP="0001051B">
            <w:pPr>
              <w:rPr>
                <w:rFonts w:ascii="Arial" w:hAnsi="Arial" w:cs="Arial"/>
              </w:rPr>
            </w:pPr>
            <w:r w:rsidRPr="00484589">
              <w:rPr>
                <w:rFonts w:ascii="Arial" w:hAnsi="Arial" w:cs="Arial"/>
                <w:lang w:val="en"/>
              </w:rPr>
              <w:t>Students spend an hour a week helping a child in the areas in which they are struggling. This has been proven to result in improved performance at school and an increase in the child’s confidence outside the classroom.</w:t>
            </w:r>
          </w:p>
          <w:p w:rsidR="00012F24" w:rsidRPr="00484589" w:rsidRDefault="00012F24" w:rsidP="0001051B">
            <w:pPr>
              <w:rPr>
                <w:rFonts w:ascii="Arial" w:hAnsi="Arial" w:cs="Arial"/>
              </w:rPr>
            </w:pPr>
          </w:p>
          <w:p w:rsidR="00012F24" w:rsidRPr="00484589" w:rsidRDefault="00484589" w:rsidP="0001051B">
            <w:pPr>
              <w:rPr>
                <w:rFonts w:ascii="Arial" w:hAnsi="Arial" w:cs="Arial"/>
              </w:rPr>
            </w:pPr>
            <w:r>
              <w:rPr>
                <w:rFonts w:ascii="Arial" w:hAnsi="Arial" w:cs="Arial"/>
              </w:rPr>
              <w:t>They also provide English lessons for the Mothers of the children they work with.</w:t>
            </w:r>
          </w:p>
          <w:p w:rsidR="00012F24" w:rsidRPr="00C926DF" w:rsidRDefault="00012F24" w:rsidP="0001051B">
            <w:pPr>
              <w:rPr>
                <w:rFonts w:ascii="Arial" w:hAnsi="Arial" w:cs="Arial"/>
                <w:b/>
                <w:u w:val="single"/>
              </w:rPr>
            </w:pPr>
          </w:p>
        </w:tc>
        <w:tc>
          <w:tcPr>
            <w:tcW w:w="1260" w:type="dxa"/>
          </w:tcPr>
          <w:p w:rsidR="004A3EDC" w:rsidRPr="00C926DF" w:rsidRDefault="00427ADD" w:rsidP="0001051B">
            <w:pPr>
              <w:rPr>
                <w:rFonts w:ascii="Arial" w:hAnsi="Arial" w:cs="Arial"/>
              </w:rPr>
            </w:pPr>
            <w:r>
              <w:rPr>
                <w:rFonts w:ascii="Arial" w:hAnsi="Arial" w:cs="Arial"/>
              </w:rPr>
              <w:t>City Wide</w:t>
            </w:r>
          </w:p>
        </w:tc>
        <w:tc>
          <w:tcPr>
            <w:tcW w:w="1431" w:type="dxa"/>
          </w:tcPr>
          <w:p w:rsidR="004A3EDC" w:rsidRDefault="00484589" w:rsidP="0001051B">
            <w:pPr>
              <w:rPr>
                <w:rFonts w:ascii="Arial" w:hAnsi="Arial" w:cs="Arial"/>
              </w:rPr>
            </w:pPr>
            <w:r>
              <w:rPr>
                <w:rFonts w:ascii="Arial" w:hAnsi="Arial" w:cs="Arial"/>
              </w:rPr>
              <w:t>Nil</w:t>
            </w:r>
          </w:p>
        </w:tc>
        <w:tc>
          <w:tcPr>
            <w:tcW w:w="1276" w:type="dxa"/>
          </w:tcPr>
          <w:p w:rsidR="004A3EDC" w:rsidRPr="00C926DF" w:rsidRDefault="00484589" w:rsidP="0001051B">
            <w:pPr>
              <w:rPr>
                <w:rFonts w:ascii="Arial" w:hAnsi="Arial" w:cs="Arial"/>
              </w:rPr>
            </w:pPr>
            <w:r>
              <w:rPr>
                <w:rFonts w:ascii="Arial" w:hAnsi="Arial" w:cs="Arial"/>
              </w:rPr>
              <w:t>£10,000</w:t>
            </w:r>
          </w:p>
        </w:tc>
        <w:tc>
          <w:tcPr>
            <w:tcW w:w="1559" w:type="dxa"/>
          </w:tcPr>
          <w:p w:rsidR="004A3EDC" w:rsidRPr="00C926DF" w:rsidRDefault="00484589" w:rsidP="0001051B">
            <w:pPr>
              <w:rPr>
                <w:rFonts w:ascii="Arial" w:hAnsi="Arial" w:cs="Arial"/>
              </w:rPr>
            </w:pPr>
            <w:r>
              <w:rPr>
                <w:rFonts w:ascii="Arial" w:hAnsi="Arial" w:cs="Arial"/>
              </w:rPr>
              <w:t>£2,000</w:t>
            </w:r>
          </w:p>
        </w:tc>
        <w:tc>
          <w:tcPr>
            <w:tcW w:w="4395" w:type="dxa"/>
          </w:tcPr>
          <w:p w:rsidR="004A3EDC" w:rsidRDefault="00484589" w:rsidP="0001051B">
            <w:pPr>
              <w:rPr>
                <w:rFonts w:ascii="Arial" w:hAnsi="Arial" w:cs="Arial"/>
              </w:rPr>
            </w:pPr>
            <w:r>
              <w:rPr>
                <w:rFonts w:ascii="Arial" w:hAnsi="Arial" w:cs="Arial"/>
              </w:rPr>
              <w:t xml:space="preserve">Strong on need and targeting under performing children and young people </w:t>
            </w:r>
            <w:r w:rsidR="001F79BA">
              <w:rPr>
                <w:rFonts w:ascii="Arial" w:hAnsi="Arial" w:cs="Arial"/>
              </w:rPr>
              <w:t>living in OX3</w:t>
            </w:r>
            <w:r w:rsidR="00881E61">
              <w:rPr>
                <w:rFonts w:ascii="Arial" w:hAnsi="Arial" w:cs="Arial"/>
              </w:rPr>
              <w:t xml:space="preserve"> </w:t>
            </w:r>
            <w:r w:rsidR="001F79BA">
              <w:rPr>
                <w:rFonts w:ascii="Arial" w:hAnsi="Arial" w:cs="Arial"/>
              </w:rPr>
              <w:t>and OX4 areas of the City.</w:t>
            </w:r>
          </w:p>
          <w:p w:rsidR="001F79BA" w:rsidRDefault="001F79BA" w:rsidP="0001051B">
            <w:pPr>
              <w:rPr>
                <w:rFonts w:ascii="Arial" w:hAnsi="Arial" w:cs="Arial"/>
              </w:rPr>
            </w:pPr>
          </w:p>
          <w:p w:rsidR="001F79BA" w:rsidRPr="00C926DF" w:rsidRDefault="001F79BA" w:rsidP="0001051B">
            <w:pPr>
              <w:rPr>
                <w:rFonts w:ascii="Arial" w:hAnsi="Arial" w:cs="Arial"/>
              </w:rPr>
            </w:pPr>
            <w:r>
              <w:rPr>
                <w:rFonts w:ascii="Arial" w:hAnsi="Arial" w:cs="Arial"/>
              </w:rPr>
              <w:t>The panel recommend funding £2,000 towards their core running costs.</w:t>
            </w:r>
          </w:p>
        </w:tc>
      </w:tr>
      <w:tr w:rsidR="004A3EDC" w:rsidRPr="00C926DF" w:rsidTr="00EA2DFD">
        <w:tc>
          <w:tcPr>
            <w:tcW w:w="4396" w:type="dxa"/>
          </w:tcPr>
          <w:p w:rsidR="00012F24" w:rsidRPr="007B636B" w:rsidRDefault="00012F24" w:rsidP="00012F24">
            <w:pPr>
              <w:rPr>
                <w:rFonts w:ascii="Arial" w:hAnsi="Arial" w:cs="Arial"/>
                <w:b/>
                <w:u w:val="single"/>
              </w:rPr>
            </w:pPr>
            <w:r w:rsidRPr="007B636B">
              <w:rPr>
                <w:rFonts w:ascii="Arial" w:hAnsi="Arial" w:cs="Arial"/>
                <w:b/>
                <w:u w:val="single"/>
              </w:rPr>
              <w:t>Leys Community Development Initiative</w:t>
            </w:r>
            <w:r>
              <w:rPr>
                <w:rFonts w:ascii="Arial" w:hAnsi="Arial" w:cs="Arial"/>
                <w:b/>
                <w:u w:val="single"/>
              </w:rPr>
              <w:t xml:space="preserve"> – Clockhouse Project.</w:t>
            </w:r>
          </w:p>
          <w:p w:rsidR="00012F24" w:rsidRDefault="00012F24" w:rsidP="00012F24">
            <w:pPr>
              <w:rPr>
                <w:rFonts w:ascii="Arial" w:hAnsi="Arial" w:cs="Arial"/>
              </w:rPr>
            </w:pPr>
            <w:r w:rsidRPr="00A92B94">
              <w:rPr>
                <w:rFonts w:ascii="Arial" w:hAnsi="Arial" w:cs="Arial"/>
              </w:rPr>
              <w:t xml:space="preserve">The Clockhouse Project </w:t>
            </w:r>
            <w:r>
              <w:rPr>
                <w:rFonts w:ascii="Arial" w:hAnsi="Arial" w:cs="Arial"/>
              </w:rPr>
              <w:t xml:space="preserve">delivers activities </w:t>
            </w:r>
            <w:r w:rsidRPr="00A92B94">
              <w:rPr>
                <w:rFonts w:ascii="Arial" w:hAnsi="Arial" w:cs="Arial"/>
              </w:rPr>
              <w:t xml:space="preserve">that address the needs of older people in the Leys </w:t>
            </w:r>
            <w:r>
              <w:rPr>
                <w:rFonts w:ascii="Arial" w:hAnsi="Arial" w:cs="Arial"/>
              </w:rPr>
              <w:t>to help them feel less isolated and alone.</w:t>
            </w:r>
          </w:p>
          <w:p w:rsidR="00012F24" w:rsidRDefault="00012F24" w:rsidP="00012F24">
            <w:pPr>
              <w:rPr>
                <w:rFonts w:ascii="Arial" w:hAnsi="Arial" w:cs="Arial"/>
              </w:rPr>
            </w:pPr>
          </w:p>
          <w:p w:rsidR="00012F24" w:rsidRDefault="00012F24" w:rsidP="00012F24">
            <w:pPr>
              <w:rPr>
                <w:rFonts w:ascii="Arial" w:hAnsi="Arial" w:cs="Arial"/>
                <w:u w:val="single"/>
              </w:rPr>
            </w:pPr>
            <w:r>
              <w:rPr>
                <w:rFonts w:ascii="Arial" w:hAnsi="Arial" w:cs="Arial"/>
              </w:rPr>
              <w:t>Funding has been requested to contribute towards providing low cost activities for older people living on the Leys to contribute towards the support costs to run and organise these activities.</w:t>
            </w:r>
          </w:p>
          <w:p w:rsidR="004A3EDC" w:rsidRPr="00C926DF" w:rsidRDefault="004A3EDC" w:rsidP="0001051B">
            <w:pPr>
              <w:rPr>
                <w:rFonts w:ascii="Arial" w:hAnsi="Arial" w:cs="Arial"/>
                <w:b/>
                <w:u w:val="single"/>
              </w:rPr>
            </w:pPr>
          </w:p>
        </w:tc>
        <w:tc>
          <w:tcPr>
            <w:tcW w:w="1260" w:type="dxa"/>
          </w:tcPr>
          <w:p w:rsidR="004A3EDC" w:rsidRPr="00C926DF" w:rsidRDefault="00427ADD" w:rsidP="0001051B">
            <w:pPr>
              <w:rPr>
                <w:rFonts w:ascii="Arial" w:hAnsi="Arial" w:cs="Arial"/>
              </w:rPr>
            </w:pPr>
            <w:r>
              <w:rPr>
                <w:rFonts w:ascii="Arial" w:hAnsi="Arial" w:cs="Arial"/>
              </w:rPr>
              <w:t>South East</w:t>
            </w:r>
          </w:p>
        </w:tc>
        <w:tc>
          <w:tcPr>
            <w:tcW w:w="1431" w:type="dxa"/>
          </w:tcPr>
          <w:p w:rsidR="004A3EDC" w:rsidRDefault="001F79BA" w:rsidP="0001051B">
            <w:pPr>
              <w:rPr>
                <w:rFonts w:ascii="Arial" w:hAnsi="Arial" w:cs="Arial"/>
              </w:rPr>
            </w:pPr>
            <w:r>
              <w:rPr>
                <w:rFonts w:ascii="Arial" w:hAnsi="Arial" w:cs="Arial"/>
              </w:rPr>
              <w:t>£7,500</w:t>
            </w:r>
          </w:p>
        </w:tc>
        <w:tc>
          <w:tcPr>
            <w:tcW w:w="1276" w:type="dxa"/>
          </w:tcPr>
          <w:p w:rsidR="004A3EDC" w:rsidRPr="00C926DF" w:rsidRDefault="001F79BA" w:rsidP="0001051B">
            <w:pPr>
              <w:rPr>
                <w:rFonts w:ascii="Arial" w:hAnsi="Arial" w:cs="Arial"/>
              </w:rPr>
            </w:pPr>
            <w:r>
              <w:rPr>
                <w:rFonts w:ascii="Arial" w:hAnsi="Arial" w:cs="Arial"/>
              </w:rPr>
              <w:t>£10,000</w:t>
            </w:r>
          </w:p>
        </w:tc>
        <w:tc>
          <w:tcPr>
            <w:tcW w:w="1559" w:type="dxa"/>
          </w:tcPr>
          <w:p w:rsidR="004A3EDC" w:rsidRPr="00C926DF" w:rsidRDefault="001F79BA" w:rsidP="0001051B">
            <w:pPr>
              <w:rPr>
                <w:rFonts w:ascii="Arial" w:hAnsi="Arial" w:cs="Arial"/>
              </w:rPr>
            </w:pPr>
            <w:r>
              <w:rPr>
                <w:rFonts w:ascii="Arial" w:hAnsi="Arial" w:cs="Arial"/>
              </w:rPr>
              <w:t>£7,000</w:t>
            </w:r>
          </w:p>
        </w:tc>
        <w:tc>
          <w:tcPr>
            <w:tcW w:w="4395" w:type="dxa"/>
          </w:tcPr>
          <w:p w:rsidR="00012F24" w:rsidRDefault="00012F24" w:rsidP="00012F24">
            <w:pPr>
              <w:rPr>
                <w:rFonts w:ascii="Arial" w:hAnsi="Arial" w:cs="Arial"/>
              </w:rPr>
            </w:pPr>
            <w:r>
              <w:rPr>
                <w:rFonts w:ascii="Arial" w:hAnsi="Arial" w:cs="Arial"/>
              </w:rPr>
              <w:t>Strong in terms of need and a project targeted towards older people living in the Leys which is an area of multiple deprivation.</w:t>
            </w:r>
          </w:p>
          <w:p w:rsidR="00012F24" w:rsidRDefault="00012F24" w:rsidP="00012F24">
            <w:pPr>
              <w:rPr>
                <w:rFonts w:ascii="Arial" w:hAnsi="Arial" w:cs="Arial"/>
              </w:rPr>
            </w:pPr>
          </w:p>
          <w:p w:rsidR="004A3EDC" w:rsidRPr="00C926DF" w:rsidRDefault="00012F24" w:rsidP="001F79BA">
            <w:pPr>
              <w:rPr>
                <w:rFonts w:ascii="Arial" w:hAnsi="Arial" w:cs="Arial"/>
              </w:rPr>
            </w:pPr>
            <w:r>
              <w:rPr>
                <w:rFonts w:ascii="Arial" w:hAnsi="Arial" w:cs="Arial"/>
              </w:rPr>
              <w:t xml:space="preserve">The panel recommend funding £7,000 of this request with the condition that outreach is </w:t>
            </w:r>
            <w:r w:rsidR="001F79BA">
              <w:rPr>
                <w:rFonts w:ascii="Arial" w:hAnsi="Arial" w:cs="Arial"/>
              </w:rPr>
              <w:t xml:space="preserve">continued to encourage older people from both side of the estates to get involved and </w:t>
            </w:r>
            <w:r>
              <w:rPr>
                <w:rFonts w:ascii="Arial" w:hAnsi="Arial" w:cs="Arial"/>
              </w:rPr>
              <w:t>take part in the activities</w:t>
            </w:r>
          </w:p>
        </w:tc>
      </w:tr>
    </w:tbl>
    <w:p w:rsidR="001F79BA" w:rsidRDefault="001F79BA">
      <w:r>
        <w:br w:type="page"/>
      </w:r>
    </w:p>
    <w:tbl>
      <w:tblPr>
        <w:tblStyle w:val="TableGrid"/>
        <w:tblW w:w="14317" w:type="dxa"/>
        <w:tblInd w:w="392" w:type="dxa"/>
        <w:tblLayout w:type="fixed"/>
        <w:tblLook w:val="01E0" w:firstRow="1" w:lastRow="1" w:firstColumn="1" w:lastColumn="1" w:noHBand="0" w:noVBand="0"/>
      </w:tblPr>
      <w:tblGrid>
        <w:gridCol w:w="4396"/>
        <w:gridCol w:w="1260"/>
        <w:gridCol w:w="1431"/>
        <w:gridCol w:w="1276"/>
        <w:gridCol w:w="1559"/>
        <w:gridCol w:w="4395"/>
      </w:tblGrid>
      <w:tr w:rsidR="001F79BA" w:rsidRPr="00C926DF" w:rsidTr="00EA2DFD">
        <w:tc>
          <w:tcPr>
            <w:tcW w:w="4396" w:type="dxa"/>
          </w:tcPr>
          <w:p w:rsidR="001F79BA" w:rsidRPr="00C926DF" w:rsidRDefault="001F79BA" w:rsidP="00F13312">
            <w:pPr>
              <w:rPr>
                <w:rFonts w:ascii="Arial" w:hAnsi="Arial" w:cs="Arial"/>
                <w:b/>
              </w:rPr>
            </w:pPr>
            <w:r w:rsidRPr="00C926DF">
              <w:rPr>
                <w:rFonts w:ascii="Arial" w:hAnsi="Arial" w:cs="Arial"/>
                <w:b/>
              </w:rPr>
              <w:lastRenderedPageBreak/>
              <w:t>Organisation &amp; project description</w:t>
            </w:r>
          </w:p>
        </w:tc>
        <w:tc>
          <w:tcPr>
            <w:tcW w:w="1260" w:type="dxa"/>
          </w:tcPr>
          <w:p w:rsidR="001F79BA" w:rsidRPr="00C926DF" w:rsidRDefault="001F79BA" w:rsidP="00F13312">
            <w:pPr>
              <w:rPr>
                <w:rFonts w:ascii="Arial" w:hAnsi="Arial" w:cs="Arial"/>
                <w:b/>
              </w:rPr>
            </w:pPr>
            <w:r w:rsidRPr="00C926DF">
              <w:rPr>
                <w:rFonts w:ascii="Arial" w:hAnsi="Arial" w:cs="Arial"/>
                <w:b/>
              </w:rPr>
              <w:t>Area / City Wide</w:t>
            </w:r>
          </w:p>
        </w:tc>
        <w:tc>
          <w:tcPr>
            <w:tcW w:w="1431" w:type="dxa"/>
          </w:tcPr>
          <w:p w:rsidR="001F79BA" w:rsidRPr="00C926DF" w:rsidRDefault="001F79BA" w:rsidP="00F13312">
            <w:pPr>
              <w:rPr>
                <w:rFonts w:ascii="Arial" w:hAnsi="Arial" w:cs="Arial"/>
                <w:b/>
              </w:rPr>
            </w:pPr>
            <w:r>
              <w:rPr>
                <w:rFonts w:ascii="Arial" w:hAnsi="Arial" w:cs="Arial"/>
                <w:b/>
              </w:rPr>
              <w:t>Grant awarded 2015/16</w:t>
            </w:r>
          </w:p>
        </w:tc>
        <w:tc>
          <w:tcPr>
            <w:tcW w:w="1276" w:type="dxa"/>
          </w:tcPr>
          <w:p w:rsidR="001F79BA" w:rsidRPr="00C926DF" w:rsidRDefault="001F79BA" w:rsidP="00F13312">
            <w:pPr>
              <w:rPr>
                <w:rFonts w:ascii="Arial" w:hAnsi="Arial" w:cs="Arial"/>
                <w:b/>
              </w:rPr>
            </w:pPr>
            <w:r w:rsidRPr="00C926DF">
              <w:rPr>
                <w:rFonts w:ascii="Arial" w:hAnsi="Arial" w:cs="Arial"/>
                <w:b/>
              </w:rPr>
              <w:t>Amount Requested</w:t>
            </w:r>
            <w:r>
              <w:rPr>
                <w:rFonts w:ascii="Arial" w:hAnsi="Arial" w:cs="Arial"/>
                <w:b/>
              </w:rPr>
              <w:t xml:space="preserve"> for 2016/17</w:t>
            </w:r>
          </w:p>
        </w:tc>
        <w:tc>
          <w:tcPr>
            <w:tcW w:w="1559" w:type="dxa"/>
          </w:tcPr>
          <w:p w:rsidR="001F79BA" w:rsidRPr="00C926DF" w:rsidRDefault="001F79BA" w:rsidP="00F13312">
            <w:pPr>
              <w:rPr>
                <w:rFonts w:ascii="Arial" w:hAnsi="Arial" w:cs="Arial"/>
                <w:b/>
              </w:rPr>
            </w:pPr>
            <w:r w:rsidRPr="00C926DF">
              <w:rPr>
                <w:rFonts w:ascii="Arial" w:hAnsi="Arial" w:cs="Arial"/>
                <w:b/>
              </w:rPr>
              <w:t>Amount Recom</w:t>
            </w:r>
            <w:r>
              <w:rPr>
                <w:rFonts w:ascii="Arial" w:hAnsi="Arial" w:cs="Arial"/>
                <w:b/>
              </w:rPr>
              <w:t>’d 2016/17</w:t>
            </w:r>
          </w:p>
        </w:tc>
        <w:tc>
          <w:tcPr>
            <w:tcW w:w="4395" w:type="dxa"/>
          </w:tcPr>
          <w:p w:rsidR="001F79BA" w:rsidRPr="00C926DF" w:rsidRDefault="001F79BA" w:rsidP="00F13312">
            <w:pPr>
              <w:rPr>
                <w:rFonts w:ascii="Arial" w:hAnsi="Arial" w:cs="Arial"/>
                <w:b/>
              </w:rPr>
            </w:pPr>
            <w:r w:rsidRPr="00C926DF">
              <w:rPr>
                <w:rFonts w:ascii="Arial" w:hAnsi="Arial" w:cs="Arial"/>
                <w:b/>
              </w:rPr>
              <w:t>Why?</w:t>
            </w:r>
          </w:p>
        </w:tc>
      </w:tr>
      <w:tr w:rsidR="00704567" w:rsidRPr="00C926DF" w:rsidTr="00EA2DFD">
        <w:tc>
          <w:tcPr>
            <w:tcW w:w="4396" w:type="dxa"/>
          </w:tcPr>
          <w:p w:rsidR="00704567" w:rsidRPr="00C926DF" w:rsidRDefault="00704567" w:rsidP="0001051B">
            <w:pPr>
              <w:rPr>
                <w:rFonts w:ascii="Arial" w:hAnsi="Arial" w:cs="Arial"/>
                <w:b/>
                <w:u w:val="single"/>
              </w:rPr>
            </w:pPr>
            <w:r w:rsidRPr="00C926DF">
              <w:rPr>
                <w:rFonts w:ascii="Arial" w:hAnsi="Arial" w:cs="Arial"/>
                <w:b/>
                <w:u w:val="single"/>
              </w:rPr>
              <w:t>Leys News</w:t>
            </w:r>
            <w:r w:rsidR="004D2E74">
              <w:rPr>
                <w:rFonts w:ascii="Arial" w:hAnsi="Arial" w:cs="Arial"/>
                <w:b/>
                <w:u w:val="single"/>
              </w:rPr>
              <w:t xml:space="preserve"> (Oxford Community Media)</w:t>
            </w:r>
          </w:p>
          <w:p w:rsidR="002B3A61" w:rsidRDefault="002B3A61" w:rsidP="002B3A61">
            <w:pPr>
              <w:pStyle w:val="NormalWeb"/>
              <w:shd w:val="clear" w:color="auto" w:fill="FFFFFF"/>
              <w:spacing w:before="0" w:beforeAutospacing="0" w:after="0" w:afterAutospacing="0"/>
              <w:rPr>
                <w:rFonts w:ascii="Arial" w:hAnsi="Arial" w:cs="Arial"/>
                <w:color w:val="000000"/>
                <w:lang w:val="en"/>
              </w:rPr>
            </w:pPr>
            <w:r w:rsidRPr="002B3A61">
              <w:rPr>
                <w:rFonts w:ascii="Arial" w:hAnsi="Arial" w:cs="Arial"/>
                <w:color w:val="000000"/>
                <w:lang w:val="en"/>
              </w:rPr>
              <w:t xml:space="preserve">Leys News is </w:t>
            </w:r>
            <w:r w:rsidR="00D670CB">
              <w:rPr>
                <w:rFonts w:ascii="Arial" w:hAnsi="Arial" w:cs="Arial"/>
                <w:color w:val="000000"/>
                <w:lang w:val="en"/>
              </w:rPr>
              <w:t xml:space="preserve">a community paper that provides </w:t>
            </w:r>
            <w:r>
              <w:rPr>
                <w:rFonts w:ascii="Arial" w:hAnsi="Arial" w:cs="Arial"/>
                <w:color w:val="000000"/>
                <w:lang w:val="en"/>
              </w:rPr>
              <w:t xml:space="preserve">news and information about </w:t>
            </w:r>
            <w:r w:rsidRPr="002B3A61">
              <w:rPr>
                <w:rFonts w:ascii="Arial" w:hAnsi="Arial" w:cs="Arial"/>
                <w:color w:val="000000"/>
                <w:lang w:val="en"/>
              </w:rPr>
              <w:t>local events and issues, training and learning opportunities and advice on pertinent issues for local people</w:t>
            </w:r>
            <w:r w:rsidR="00D670CB">
              <w:rPr>
                <w:rFonts w:ascii="Arial" w:hAnsi="Arial" w:cs="Arial"/>
                <w:color w:val="000000"/>
                <w:lang w:val="en"/>
              </w:rPr>
              <w:t xml:space="preserve"> on Blackbird Leys and Greater Leys. </w:t>
            </w:r>
          </w:p>
          <w:p w:rsidR="002B3A61" w:rsidRDefault="002B3A61" w:rsidP="002B3A61">
            <w:pPr>
              <w:pStyle w:val="NormalWeb"/>
              <w:shd w:val="clear" w:color="auto" w:fill="FFFFFF"/>
              <w:spacing w:before="0" w:beforeAutospacing="0" w:after="0" w:afterAutospacing="0"/>
              <w:rPr>
                <w:rFonts w:ascii="Arial" w:hAnsi="Arial" w:cs="Arial"/>
                <w:color w:val="000000"/>
                <w:lang w:val="en"/>
              </w:rPr>
            </w:pPr>
          </w:p>
          <w:p w:rsidR="00D670CB" w:rsidRDefault="002B3A61" w:rsidP="0001051B">
            <w:pPr>
              <w:rPr>
                <w:rFonts w:ascii="Arial" w:hAnsi="Arial" w:cs="Arial"/>
              </w:rPr>
            </w:pPr>
            <w:r>
              <w:rPr>
                <w:rFonts w:ascii="Arial" w:hAnsi="Arial" w:cs="Arial"/>
              </w:rPr>
              <w:t>Funding has been requested to contribute towards the costs</w:t>
            </w:r>
            <w:r w:rsidR="00D670CB">
              <w:rPr>
                <w:rFonts w:ascii="Arial" w:hAnsi="Arial" w:cs="Arial"/>
              </w:rPr>
              <w:t xml:space="preserve"> for them</w:t>
            </w:r>
            <w:r>
              <w:rPr>
                <w:rFonts w:ascii="Arial" w:hAnsi="Arial" w:cs="Arial"/>
              </w:rPr>
              <w:t xml:space="preserve"> </w:t>
            </w:r>
            <w:r w:rsidR="00D670CB">
              <w:rPr>
                <w:rFonts w:ascii="Arial" w:hAnsi="Arial" w:cs="Arial"/>
              </w:rPr>
              <w:t xml:space="preserve">to continue to support community groups across Oxford in publishing their own local community newspapers. </w:t>
            </w:r>
          </w:p>
          <w:p w:rsidR="00D670CB" w:rsidRDefault="00D670CB" w:rsidP="0001051B">
            <w:pPr>
              <w:rPr>
                <w:rFonts w:ascii="Arial" w:hAnsi="Arial" w:cs="Arial"/>
              </w:rPr>
            </w:pPr>
          </w:p>
          <w:p w:rsidR="004D2E74" w:rsidRDefault="00D670CB" w:rsidP="0001051B">
            <w:pPr>
              <w:rPr>
                <w:rFonts w:ascii="Arial" w:hAnsi="Arial" w:cs="Arial"/>
              </w:rPr>
            </w:pPr>
            <w:r>
              <w:rPr>
                <w:rFonts w:ascii="Arial" w:hAnsi="Arial" w:cs="Arial"/>
              </w:rPr>
              <w:t>This professional support includes editorial guidance, design, production, management and business development.</w:t>
            </w:r>
          </w:p>
          <w:p w:rsidR="00D670CB" w:rsidRDefault="00D670CB" w:rsidP="0001051B">
            <w:pPr>
              <w:rPr>
                <w:rFonts w:ascii="Arial" w:hAnsi="Arial" w:cs="Arial"/>
              </w:rPr>
            </w:pPr>
          </w:p>
          <w:p w:rsidR="00D670CB" w:rsidRDefault="00D670CB" w:rsidP="0001051B">
            <w:pPr>
              <w:rPr>
                <w:rFonts w:ascii="Arial" w:hAnsi="Arial" w:cs="Arial"/>
              </w:rPr>
            </w:pPr>
            <w:r>
              <w:rPr>
                <w:rFonts w:ascii="Arial" w:hAnsi="Arial" w:cs="Arial"/>
              </w:rPr>
              <w:t>They will also provide community journalism training, office work experience, skills development and potential employment opportunities.</w:t>
            </w:r>
          </w:p>
          <w:p w:rsidR="00704567" w:rsidRPr="00C926DF" w:rsidRDefault="00704567" w:rsidP="0001051B">
            <w:pPr>
              <w:rPr>
                <w:rFonts w:ascii="Arial" w:hAnsi="Arial" w:cs="Arial"/>
                <w:b/>
                <w:u w:val="single"/>
              </w:rPr>
            </w:pPr>
          </w:p>
        </w:tc>
        <w:tc>
          <w:tcPr>
            <w:tcW w:w="1260" w:type="dxa"/>
          </w:tcPr>
          <w:p w:rsidR="00704567" w:rsidRPr="00C926DF" w:rsidRDefault="00881E61" w:rsidP="0001051B">
            <w:pPr>
              <w:rPr>
                <w:rFonts w:ascii="Arial" w:hAnsi="Arial" w:cs="Arial"/>
              </w:rPr>
            </w:pPr>
            <w:r>
              <w:rPr>
                <w:rFonts w:ascii="Arial" w:hAnsi="Arial" w:cs="Arial"/>
              </w:rPr>
              <w:t>City Wide</w:t>
            </w:r>
          </w:p>
        </w:tc>
        <w:tc>
          <w:tcPr>
            <w:tcW w:w="1431" w:type="dxa"/>
          </w:tcPr>
          <w:p w:rsidR="00704567" w:rsidRPr="00C926DF" w:rsidRDefault="00704567" w:rsidP="0001051B">
            <w:pPr>
              <w:rPr>
                <w:rFonts w:ascii="Arial" w:hAnsi="Arial" w:cs="Arial"/>
              </w:rPr>
            </w:pPr>
            <w:r>
              <w:rPr>
                <w:rFonts w:ascii="Arial" w:hAnsi="Arial" w:cs="Arial"/>
              </w:rPr>
              <w:t>£10,000</w:t>
            </w:r>
          </w:p>
        </w:tc>
        <w:tc>
          <w:tcPr>
            <w:tcW w:w="1276" w:type="dxa"/>
          </w:tcPr>
          <w:p w:rsidR="00704567" w:rsidRPr="00C926DF" w:rsidRDefault="00704567" w:rsidP="0001051B">
            <w:pPr>
              <w:rPr>
                <w:rFonts w:ascii="Arial" w:hAnsi="Arial" w:cs="Arial"/>
              </w:rPr>
            </w:pPr>
            <w:r w:rsidRPr="00C926DF">
              <w:rPr>
                <w:rFonts w:ascii="Arial" w:hAnsi="Arial" w:cs="Arial"/>
              </w:rPr>
              <w:t>£10,000</w:t>
            </w:r>
          </w:p>
        </w:tc>
        <w:tc>
          <w:tcPr>
            <w:tcW w:w="1559" w:type="dxa"/>
          </w:tcPr>
          <w:p w:rsidR="00704567" w:rsidRPr="00C926DF" w:rsidRDefault="00704567" w:rsidP="001F79BA">
            <w:pPr>
              <w:rPr>
                <w:rFonts w:ascii="Arial" w:hAnsi="Arial" w:cs="Arial"/>
              </w:rPr>
            </w:pPr>
            <w:r w:rsidRPr="00C926DF">
              <w:rPr>
                <w:rFonts w:ascii="Arial" w:hAnsi="Arial" w:cs="Arial"/>
              </w:rPr>
              <w:t>£</w:t>
            </w:r>
            <w:r w:rsidR="001F79BA">
              <w:rPr>
                <w:rFonts w:ascii="Arial" w:hAnsi="Arial" w:cs="Arial"/>
              </w:rPr>
              <w:t>7,000</w:t>
            </w:r>
          </w:p>
        </w:tc>
        <w:tc>
          <w:tcPr>
            <w:tcW w:w="4395" w:type="dxa"/>
          </w:tcPr>
          <w:p w:rsidR="004E6F65" w:rsidRDefault="00704567" w:rsidP="0001051B">
            <w:pPr>
              <w:rPr>
                <w:rFonts w:ascii="Arial" w:hAnsi="Arial" w:cs="Arial"/>
              </w:rPr>
            </w:pPr>
            <w:r w:rsidRPr="00C926DF">
              <w:rPr>
                <w:rFonts w:ascii="Arial" w:hAnsi="Arial" w:cs="Arial"/>
              </w:rPr>
              <w:t xml:space="preserve">Strong </w:t>
            </w:r>
            <w:r w:rsidR="004E6F65">
              <w:rPr>
                <w:rFonts w:ascii="Arial" w:hAnsi="Arial" w:cs="Arial"/>
              </w:rPr>
              <w:t xml:space="preserve">in terms of targeted work with community groups in </w:t>
            </w:r>
            <w:r w:rsidR="006A26EB">
              <w:rPr>
                <w:rFonts w:ascii="Arial" w:hAnsi="Arial" w:cs="Arial"/>
              </w:rPr>
              <w:t>priority</w:t>
            </w:r>
            <w:r w:rsidR="004E6F65">
              <w:rPr>
                <w:rFonts w:ascii="Arial" w:hAnsi="Arial" w:cs="Arial"/>
              </w:rPr>
              <w:t xml:space="preserve"> areas of the City.</w:t>
            </w:r>
          </w:p>
          <w:p w:rsidR="004E6F65" w:rsidRDefault="004E6F65" w:rsidP="0001051B">
            <w:pPr>
              <w:rPr>
                <w:rFonts w:ascii="Arial" w:hAnsi="Arial" w:cs="Arial"/>
              </w:rPr>
            </w:pPr>
          </w:p>
          <w:p w:rsidR="004E6F65" w:rsidRDefault="004E6F65" w:rsidP="0001051B">
            <w:pPr>
              <w:rPr>
                <w:rFonts w:ascii="Arial" w:hAnsi="Arial" w:cs="Arial"/>
              </w:rPr>
            </w:pPr>
            <w:r>
              <w:rPr>
                <w:rFonts w:ascii="Arial" w:hAnsi="Arial" w:cs="Arial"/>
              </w:rPr>
              <w:t xml:space="preserve">Currently working with </w:t>
            </w:r>
            <w:r w:rsidR="007250DE">
              <w:rPr>
                <w:rFonts w:ascii="Arial" w:hAnsi="Arial" w:cs="Arial"/>
              </w:rPr>
              <w:t>7</w:t>
            </w:r>
            <w:r>
              <w:rPr>
                <w:rFonts w:ascii="Arial" w:hAnsi="Arial" w:cs="Arial"/>
              </w:rPr>
              <w:t xml:space="preserve"> community newspaper groups </w:t>
            </w:r>
            <w:r w:rsidR="00CC6977">
              <w:rPr>
                <w:rFonts w:ascii="Arial" w:hAnsi="Arial" w:cs="Arial"/>
              </w:rPr>
              <w:t xml:space="preserve">in </w:t>
            </w:r>
            <w:r>
              <w:rPr>
                <w:rFonts w:ascii="Arial" w:hAnsi="Arial" w:cs="Arial"/>
              </w:rPr>
              <w:t>Cowley,</w:t>
            </w:r>
            <w:r w:rsidR="001F79BA">
              <w:rPr>
                <w:rFonts w:ascii="Arial" w:hAnsi="Arial" w:cs="Arial"/>
              </w:rPr>
              <w:t xml:space="preserve"> Rose Hill, Wood Farm, Barton, Northway, Risinghurst, Quarry &amp; Sandhills plus </w:t>
            </w:r>
            <w:r>
              <w:rPr>
                <w:rFonts w:ascii="Arial" w:hAnsi="Arial" w:cs="Arial"/>
              </w:rPr>
              <w:t xml:space="preserve">Blackbird Leys. </w:t>
            </w:r>
          </w:p>
          <w:p w:rsidR="002B3A61" w:rsidRPr="00C926DF" w:rsidRDefault="002B3A61" w:rsidP="0001051B">
            <w:pPr>
              <w:rPr>
                <w:rFonts w:ascii="Arial" w:hAnsi="Arial" w:cs="Arial"/>
              </w:rPr>
            </w:pPr>
          </w:p>
          <w:p w:rsidR="00704567" w:rsidRPr="00C926DF" w:rsidRDefault="006723BE" w:rsidP="001F79BA">
            <w:pPr>
              <w:pStyle w:val="NormalWeb"/>
              <w:shd w:val="clear" w:color="auto" w:fill="FFFFFF"/>
              <w:spacing w:before="0" w:beforeAutospacing="0" w:after="0" w:afterAutospacing="0"/>
              <w:rPr>
                <w:rFonts w:ascii="Arial" w:hAnsi="Arial" w:cs="Arial"/>
              </w:rPr>
            </w:pPr>
            <w:r>
              <w:rPr>
                <w:rFonts w:ascii="Arial" w:hAnsi="Arial" w:cs="Arial"/>
                <w:color w:val="000000"/>
                <w:lang w:val="en"/>
              </w:rPr>
              <w:t xml:space="preserve">The </w:t>
            </w:r>
            <w:r w:rsidR="00AF5CBA">
              <w:rPr>
                <w:rFonts w:ascii="Arial" w:hAnsi="Arial" w:cs="Arial"/>
                <w:color w:val="000000"/>
                <w:lang w:val="en"/>
              </w:rPr>
              <w:t>panel recommends</w:t>
            </w:r>
            <w:r>
              <w:rPr>
                <w:rFonts w:ascii="Arial" w:hAnsi="Arial" w:cs="Arial"/>
                <w:color w:val="000000"/>
                <w:lang w:val="en"/>
              </w:rPr>
              <w:t xml:space="preserve"> funding </w:t>
            </w:r>
            <w:r w:rsidR="001F79BA">
              <w:rPr>
                <w:rFonts w:ascii="Arial" w:hAnsi="Arial" w:cs="Arial"/>
                <w:color w:val="000000"/>
                <w:lang w:val="en"/>
              </w:rPr>
              <w:t>£7,000</w:t>
            </w:r>
            <w:r>
              <w:rPr>
                <w:rFonts w:ascii="Arial" w:hAnsi="Arial" w:cs="Arial"/>
                <w:color w:val="000000"/>
                <w:lang w:val="en"/>
              </w:rPr>
              <w:t xml:space="preserve"> of this request</w:t>
            </w:r>
            <w:r w:rsidR="001F79BA">
              <w:rPr>
                <w:rFonts w:ascii="Arial" w:hAnsi="Arial" w:cs="Arial"/>
                <w:color w:val="000000"/>
                <w:lang w:val="en"/>
              </w:rPr>
              <w:t xml:space="preserve"> to contribute towards continued support for these local newspapers.</w:t>
            </w:r>
          </w:p>
        </w:tc>
      </w:tr>
      <w:tr w:rsidR="00704567" w:rsidRPr="00C926DF" w:rsidTr="00EA2DFD">
        <w:tc>
          <w:tcPr>
            <w:tcW w:w="4396" w:type="dxa"/>
          </w:tcPr>
          <w:p w:rsidR="00704567" w:rsidRPr="00C926DF" w:rsidRDefault="00704567" w:rsidP="0001051B">
            <w:pPr>
              <w:rPr>
                <w:rFonts w:ascii="Arial" w:hAnsi="Arial" w:cs="Arial"/>
                <w:b/>
                <w:u w:val="single"/>
              </w:rPr>
            </w:pPr>
            <w:r w:rsidRPr="00C926DF">
              <w:rPr>
                <w:rFonts w:ascii="Arial" w:hAnsi="Arial" w:cs="Arial"/>
                <w:b/>
                <w:u w:val="single"/>
              </w:rPr>
              <w:t>Open Door</w:t>
            </w:r>
          </w:p>
          <w:p w:rsidR="003D7053" w:rsidRDefault="003D7053" w:rsidP="003740F3">
            <w:pPr>
              <w:rPr>
                <w:rFonts w:ascii="Arial" w:hAnsi="Arial" w:cs="Arial"/>
              </w:rPr>
            </w:pPr>
            <w:r>
              <w:rPr>
                <w:rFonts w:ascii="Arial" w:hAnsi="Arial" w:cs="Arial"/>
              </w:rPr>
              <w:t>Open Door provide</w:t>
            </w:r>
            <w:r w:rsidR="003740F3">
              <w:rPr>
                <w:rFonts w:ascii="Arial" w:hAnsi="Arial" w:cs="Arial"/>
              </w:rPr>
              <w:t>s a weekly drop in</w:t>
            </w:r>
            <w:r w:rsidR="00676B81">
              <w:rPr>
                <w:rFonts w:ascii="Arial" w:hAnsi="Arial" w:cs="Arial"/>
              </w:rPr>
              <w:t xml:space="preserve"> and</w:t>
            </w:r>
            <w:r w:rsidR="003740F3">
              <w:rPr>
                <w:rFonts w:ascii="Arial" w:hAnsi="Arial" w:cs="Arial"/>
              </w:rPr>
              <w:t xml:space="preserve"> sign posting </w:t>
            </w:r>
            <w:r>
              <w:rPr>
                <w:rFonts w:ascii="Arial" w:hAnsi="Arial" w:cs="Arial"/>
              </w:rPr>
              <w:t>service for local refugees and asylum seekers at East Oxford Community Centre.</w:t>
            </w:r>
            <w:r w:rsidR="003740F3">
              <w:rPr>
                <w:rFonts w:ascii="Arial" w:hAnsi="Arial" w:cs="Arial"/>
              </w:rPr>
              <w:t xml:space="preserve"> </w:t>
            </w:r>
          </w:p>
          <w:p w:rsidR="003D7053" w:rsidRDefault="003D7053" w:rsidP="0001051B">
            <w:pPr>
              <w:rPr>
                <w:rFonts w:ascii="Arial" w:hAnsi="Arial" w:cs="Arial"/>
              </w:rPr>
            </w:pPr>
          </w:p>
          <w:p w:rsidR="00676B81" w:rsidRDefault="00676B81" w:rsidP="0001051B">
            <w:pPr>
              <w:rPr>
                <w:rFonts w:ascii="Arial" w:hAnsi="Arial" w:cs="Arial"/>
              </w:rPr>
            </w:pPr>
            <w:r>
              <w:rPr>
                <w:rFonts w:ascii="Arial" w:hAnsi="Arial" w:cs="Arial"/>
              </w:rPr>
              <w:t>They also provide a free hot meal and a space to meet.</w:t>
            </w:r>
          </w:p>
          <w:p w:rsidR="00676B81" w:rsidRDefault="00676B81" w:rsidP="0001051B">
            <w:pPr>
              <w:rPr>
                <w:rFonts w:ascii="Arial" w:hAnsi="Arial" w:cs="Arial"/>
              </w:rPr>
            </w:pPr>
          </w:p>
          <w:p w:rsidR="003D7053" w:rsidRDefault="003D7053" w:rsidP="0001051B">
            <w:pPr>
              <w:rPr>
                <w:rFonts w:ascii="Arial" w:hAnsi="Arial" w:cs="Arial"/>
              </w:rPr>
            </w:pPr>
            <w:r>
              <w:rPr>
                <w:rFonts w:ascii="Arial" w:hAnsi="Arial" w:cs="Arial"/>
              </w:rPr>
              <w:t xml:space="preserve">Funding is requested to cover </w:t>
            </w:r>
            <w:r w:rsidR="005E107F">
              <w:rPr>
                <w:rFonts w:ascii="Arial" w:hAnsi="Arial" w:cs="Arial"/>
              </w:rPr>
              <w:t>5</w:t>
            </w:r>
            <w:r>
              <w:rPr>
                <w:rFonts w:ascii="Arial" w:hAnsi="Arial" w:cs="Arial"/>
              </w:rPr>
              <w:t xml:space="preserve"> months project costs from </w:t>
            </w:r>
            <w:r w:rsidR="001F79BA">
              <w:rPr>
                <w:rFonts w:ascii="Arial" w:hAnsi="Arial" w:cs="Arial"/>
              </w:rPr>
              <w:t>May to Sept</w:t>
            </w:r>
            <w:r w:rsidR="005E107F">
              <w:rPr>
                <w:rFonts w:ascii="Arial" w:hAnsi="Arial" w:cs="Arial"/>
              </w:rPr>
              <w:t>ember</w:t>
            </w:r>
            <w:r w:rsidR="001F79BA">
              <w:rPr>
                <w:rFonts w:ascii="Arial" w:hAnsi="Arial" w:cs="Arial"/>
              </w:rPr>
              <w:t xml:space="preserve"> 2016</w:t>
            </w:r>
            <w:r>
              <w:rPr>
                <w:rFonts w:ascii="Arial" w:hAnsi="Arial" w:cs="Arial"/>
              </w:rPr>
              <w:t>.</w:t>
            </w:r>
          </w:p>
          <w:p w:rsidR="006723BE" w:rsidRDefault="006723BE" w:rsidP="0001051B">
            <w:pPr>
              <w:rPr>
                <w:rFonts w:ascii="Arial" w:hAnsi="Arial" w:cs="Arial"/>
              </w:rPr>
            </w:pPr>
          </w:p>
          <w:p w:rsidR="00704567" w:rsidRPr="00C926DF" w:rsidRDefault="00704567" w:rsidP="0001051B">
            <w:pPr>
              <w:rPr>
                <w:rFonts w:ascii="Arial" w:hAnsi="Arial" w:cs="Arial"/>
              </w:rPr>
            </w:pPr>
            <w:r w:rsidRPr="00C926DF">
              <w:rPr>
                <w:rFonts w:ascii="Arial" w:hAnsi="Arial" w:cs="Arial"/>
              </w:rPr>
              <w:t>.</w:t>
            </w:r>
          </w:p>
          <w:p w:rsidR="00704567" w:rsidRPr="00C926DF" w:rsidRDefault="00704567" w:rsidP="0001051B">
            <w:pPr>
              <w:rPr>
                <w:rFonts w:ascii="Arial" w:hAnsi="Arial" w:cs="Arial"/>
                <w:b/>
                <w:u w:val="single"/>
              </w:rPr>
            </w:pPr>
          </w:p>
        </w:tc>
        <w:tc>
          <w:tcPr>
            <w:tcW w:w="1260" w:type="dxa"/>
          </w:tcPr>
          <w:p w:rsidR="00704567" w:rsidRPr="00C926DF" w:rsidRDefault="00704567" w:rsidP="0001051B">
            <w:pPr>
              <w:rPr>
                <w:rFonts w:ascii="Arial" w:hAnsi="Arial" w:cs="Arial"/>
              </w:rPr>
            </w:pPr>
            <w:r w:rsidRPr="00C926DF">
              <w:rPr>
                <w:rFonts w:ascii="Arial" w:hAnsi="Arial" w:cs="Arial"/>
              </w:rPr>
              <w:t>East</w:t>
            </w:r>
          </w:p>
        </w:tc>
        <w:tc>
          <w:tcPr>
            <w:tcW w:w="1431" w:type="dxa"/>
          </w:tcPr>
          <w:p w:rsidR="00704567" w:rsidRPr="00C926DF" w:rsidRDefault="009E63F6" w:rsidP="005E107F">
            <w:pPr>
              <w:rPr>
                <w:rFonts w:ascii="Arial" w:hAnsi="Arial" w:cs="Arial"/>
              </w:rPr>
            </w:pPr>
            <w:r>
              <w:rPr>
                <w:rFonts w:ascii="Arial" w:hAnsi="Arial" w:cs="Arial"/>
              </w:rPr>
              <w:t>£</w:t>
            </w:r>
            <w:r w:rsidR="00F46F9D">
              <w:rPr>
                <w:rFonts w:ascii="Arial" w:hAnsi="Arial" w:cs="Arial"/>
              </w:rPr>
              <w:t>4,465</w:t>
            </w:r>
          </w:p>
        </w:tc>
        <w:tc>
          <w:tcPr>
            <w:tcW w:w="1276" w:type="dxa"/>
          </w:tcPr>
          <w:p w:rsidR="00704567" w:rsidRPr="00C926DF" w:rsidRDefault="00704567" w:rsidP="005E107F">
            <w:pPr>
              <w:rPr>
                <w:rFonts w:ascii="Arial" w:hAnsi="Arial" w:cs="Arial"/>
              </w:rPr>
            </w:pPr>
            <w:r w:rsidRPr="00C926DF">
              <w:rPr>
                <w:rFonts w:ascii="Arial" w:hAnsi="Arial" w:cs="Arial"/>
              </w:rPr>
              <w:t>£</w:t>
            </w:r>
            <w:r w:rsidR="00676B81">
              <w:rPr>
                <w:rFonts w:ascii="Arial" w:hAnsi="Arial" w:cs="Arial"/>
              </w:rPr>
              <w:t>4,</w:t>
            </w:r>
            <w:r w:rsidR="005E107F">
              <w:rPr>
                <w:rFonts w:ascii="Arial" w:hAnsi="Arial" w:cs="Arial"/>
              </w:rPr>
              <w:t>300</w:t>
            </w:r>
          </w:p>
        </w:tc>
        <w:tc>
          <w:tcPr>
            <w:tcW w:w="1559" w:type="dxa"/>
          </w:tcPr>
          <w:p w:rsidR="00704567" w:rsidRPr="00C926DF" w:rsidRDefault="00676B81" w:rsidP="005E107F">
            <w:pPr>
              <w:rPr>
                <w:rFonts w:ascii="Arial" w:hAnsi="Arial" w:cs="Arial"/>
              </w:rPr>
            </w:pPr>
            <w:r>
              <w:rPr>
                <w:rFonts w:ascii="Arial" w:hAnsi="Arial" w:cs="Arial"/>
              </w:rPr>
              <w:t>£</w:t>
            </w:r>
            <w:r w:rsidR="005E107F">
              <w:rPr>
                <w:rFonts w:ascii="Arial" w:hAnsi="Arial" w:cs="Arial"/>
              </w:rPr>
              <w:t>2,966</w:t>
            </w:r>
          </w:p>
        </w:tc>
        <w:tc>
          <w:tcPr>
            <w:tcW w:w="4395" w:type="dxa"/>
          </w:tcPr>
          <w:p w:rsidR="00127E6A" w:rsidRDefault="00704567" w:rsidP="0001051B">
            <w:pPr>
              <w:rPr>
                <w:rFonts w:ascii="Arial" w:hAnsi="Arial" w:cs="Arial"/>
              </w:rPr>
            </w:pPr>
            <w:r w:rsidRPr="00C926DF">
              <w:rPr>
                <w:rFonts w:ascii="Arial" w:hAnsi="Arial" w:cs="Arial"/>
              </w:rPr>
              <w:t>Strong</w:t>
            </w:r>
            <w:r w:rsidR="00127E6A">
              <w:rPr>
                <w:rFonts w:ascii="Arial" w:hAnsi="Arial" w:cs="Arial"/>
              </w:rPr>
              <w:t xml:space="preserve"> in terms of targ</w:t>
            </w:r>
            <w:r w:rsidR="00AD207B">
              <w:rPr>
                <w:rFonts w:ascii="Arial" w:hAnsi="Arial" w:cs="Arial"/>
              </w:rPr>
              <w:t>eted work with minority groups</w:t>
            </w:r>
            <w:r w:rsidR="002B3D56">
              <w:rPr>
                <w:rFonts w:ascii="Arial" w:hAnsi="Arial" w:cs="Arial"/>
              </w:rPr>
              <w:t xml:space="preserve"> living in the City.</w:t>
            </w:r>
            <w:r w:rsidR="00AD207B">
              <w:rPr>
                <w:rFonts w:ascii="Arial" w:hAnsi="Arial" w:cs="Arial"/>
              </w:rPr>
              <w:t xml:space="preserve"> </w:t>
            </w:r>
          </w:p>
          <w:p w:rsidR="00127E6A" w:rsidRDefault="00127E6A" w:rsidP="0001051B">
            <w:pPr>
              <w:rPr>
                <w:rFonts w:ascii="Arial" w:hAnsi="Arial" w:cs="Arial"/>
              </w:rPr>
            </w:pPr>
          </w:p>
          <w:p w:rsidR="00127E6A" w:rsidRDefault="00127E6A" w:rsidP="0001051B">
            <w:pPr>
              <w:rPr>
                <w:rFonts w:ascii="Arial" w:hAnsi="Arial" w:cs="Arial"/>
              </w:rPr>
            </w:pPr>
            <w:r>
              <w:rPr>
                <w:rFonts w:ascii="Arial" w:hAnsi="Arial" w:cs="Arial"/>
              </w:rPr>
              <w:t xml:space="preserve">The panel noted that generally </w:t>
            </w:r>
            <w:r w:rsidR="00AD207B">
              <w:rPr>
                <w:rFonts w:ascii="Arial" w:hAnsi="Arial" w:cs="Arial"/>
              </w:rPr>
              <w:t>they provide th</w:t>
            </w:r>
            <w:r>
              <w:rPr>
                <w:rFonts w:ascii="Arial" w:hAnsi="Arial" w:cs="Arial"/>
              </w:rPr>
              <w:t>e first step before going to or being sign posted to Asylum Welcome.</w:t>
            </w:r>
          </w:p>
          <w:p w:rsidR="00127E6A" w:rsidRDefault="00127E6A" w:rsidP="0001051B">
            <w:pPr>
              <w:rPr>
                <w:rFonts w:ascii="Arial" w:hAnsi="Arial" w:cs="Arial"/>
              </w:rPr>
            </w:pPr>
          </w:p>
          <w:p w:rsidR="00704567" w:rsidRPr="00C926DF" w:rsidRDefault="005E107F" w:rsidP="00F46F9D">
            <w:pPr>
              <w:rPr>
                <w:rFonts w:ascii="Arial" w:hAnsi="Arial" w:cs="Arial"/>
              </w:rPr>
            </w:pPr>
            <w:r>
              <w:rPr>
                <w:rFonts w:ascii="Arial" w:hAnsi="Arial" w:cs="Arial"/>
              </w:rPr>
              <w:t>Due to budget limitations, t</w:t>
            </w:r>
            <w:r w:rsidR="00127E6A">
              <w:rPr>
                <w:rFonts w:ascii="Arial" w:hAnsi="Arial" w:cs="Arial"/>
              </w:rPr>
              <w:t>he panel recommend funding £</w:t>
            </w:r>
            <w:r>
              <w:rPr>
                <w:rFonts w:ascii="Arial" w:hAnsi="Arial" w:cs="Arial"/>
              </w:rPr>
              <w:t xml:space="preserve">2,966 towards rent, co-ordinator and admin costs for this drop in service. </w:t>
            </w:r>
            <w:r w:rsidR="00127E6A">
              <w:rPr>
                <w:rFonts w:ascii="Arial" w:hAnsi="Arial" w:cs="Arial"/>
              </w:rPr>
              <w:t xml:space="preserve"> </w:t>
            </w:r>
          </w:p>
        </w:tc>
      </w:tr>
    </w:tbl>
    <w:p w:rsidR="007222AB" w:rsidRDefault="007222AB" w:rsidP="007222AB">
      <w:pPr>
        <w:rPr>
          <w:rFonts w:ascii="Arial" w:hAnsi="Arial" w:cs="Arial"/>
          <w:sz w:val="20"/>
          <w:szCs w:val="20"/>
        </w:rPr>
      </w:pPr>
    </w:p>
    <w:p w:rsidR="00CC6977" w:rsidRDefault="00CC6977">
      <w:pPr>
        <w:rPr>
          <w:rFonts w:ascii="Arial" w:hAnsi="Arial" w:cs="Arial"/>
          <w:sz w:val="20"/>
          <w:szCs w:val="20"/>
        </w:rPr>
      </w:pPr>
      <w:r>
        <w:rPr>
          <w:rFonts w:ascii="Arial" w:hAnsi="Arial" w:cs="Arial"/>
          <w:sz w:val="20"/>
          <w:szCs w:val="20"/>
        </w:rPr>
        <w:br w:type="page"/>
      </w:r>
    </w:p>
    <w:p w:rsidR="00133541" w:rsidRPr="00C926DF" w:rsidRDefault="00133541" w:rsidP="007222AB">
      <w:pPr>
        <w:rPr>
          <w:rFonts w:ascii="Arial" w:hAnsi="Arial" w:cs="Arial"/>
          <w:b/>
          <w:sz w:val="20"/>
          <w:szCs w:val="20"/>
        </w:rPr>
      </w:pPr>
    </w:p>
    <w:tbl>
      <w:tblPr>
        <w:tblStyle w:val="TableGrid"/>
        <w:tblW w:w="14317" w:type="dxa"/>
        <w:tblInd w:w="392" w:type="dxa"/>
        <w:tblLayout w:type="fixed"/>
        <w:tblLook w:val="01E0" w:firstRow="1" w:lastRow="1" w:firstColumn="1" w:lastColumn="1" w:noHBand="0" w:noVBand="0"/>
      </w:tblPr>
      <w:tblGrid>
        <w:gridCol w:w="4536"/>
        <w:gridCol w:w="1276"/>
        <w:gridCol w:w="1275"/>
        <w:gridCol w:w="1276"/>
        <w:gridCol w:w="1559"/>
        <w:gridCol w:w="4395"/>
      </w:tblGrid>
      <w:tr w:rsidR="007222AB" w:rsidRPr="00C926DF" w:rsidTr="00615E71">
        <w:tc>
          <w:tcPr>
            <w:tcW w:w="4536" w:type="dxa"/>
          </w:tcPr>
          <w:p w:rsidR="007222AB" w:rsidRPr="00C926DF" w:rsidRDefault="007222AB" w:rsidP="0001051B">
            <w:pPr>
              <w:rPr>
                <w:rFonts w:ascii="Arial" w:hAnsi="Arial" w:cs="Arial"/>
                <w:b/>
              </w:rPr>
            </w:pPr>
            <w:r w:rsidRPr="00C926DF">
              <w:rPr>
                <w:rFonts w:ascii="Arial" w:hAnsi="Arial" w:cs="Arial"/>
                <w:b/>
              </w:rPr>
              <w:t>Organisation &amp; project description</w:t>
            </w:r>
          </w:p>
        </w:tc>
        <w:tc>
          <w:tcPr>
            <w:tcW w:w="1276" w:type="dxa"/>
          </w:tcPr>
          <w:p w:rsidR="007222AB" w:rsidRPr="00C926DF" w:rsidRDefault="007222AB" w:rsidP="0001051B">
            <w:pPr>
              <w:rPr>
                <w:rFonts w:ascii="Arial" w:hAnsi="Arial" w:cs="Arial"/>
                <w:b/>
              </w:rPr>
            </w:pPr>
            <w:r w:rsidRPr="00C926DF">
              <w:rPr>
                <w:rFonts w:ascii="Arial" w:hAnsi="Arial" w:cs="Arial"/>
                <w:b/>
              </w:rPr>
              <w:t>Area / City Wide</w:t>
            </w:r>
          </w:p>
        </w:tc>
        <w:tc>
          <w:tcPr>
            <w:tcW w:w="1275" w:type="dxa"/>
          </w:tcPr>
          <w:p w:rsidR="007222AB" w:rsidRPr="00C926DF" w:rsidRDefault="007222AB" w:rsidP="006B48C5">
            <w:pPr>
              <w:rPr>
                <w:rFonts w:ascii="Arial" w:hAnsi="Arial" w:cs="Arial"/>
                <w:b/>
              </w:rPr>
            </w:pPr>
            <w:r>
              <w:rPr>
                <w:rFonts w:ascii="Arial" w:hAnsi="Arial" w:cs="Arial"/>
                <w:b/>
              </w:rPr>
              <w:t>Grant awarded 201</w:t>
            </w:r>
            <w:r w:rsidR="006B48C5">
              <w:rPr>
                <w:rFonts w:ascii="Arial" w:hAnsi="Arial" w:cs="Arial"/>
                <w:b/>
              </w:rPr>
              <w:t>5</w:t>
            </w:r>
            <w:r>
              <w:rPr>
                <w:rFonts w:ascii="Arial" w:hAnsi="Arial" w:cs="Arial"/>
                <w:b/>
              </w:rPr>
              <w:t>/1</w:t>
            </w:r>
            <w:r w:rsidR="006B48C5">
              <w:rPr>
                <w:rFonts w:ascii="Arial" w:hAnsi="Arial" w:cs="Arial"/>
                <w:b/>
              </w:rPr>
              <w:t>6</w:t>
            </w:r>
          </w:p>
        </w:tc>
        <w:tc>
          <w:tcPr>
            <w:tcW w:w="1276" w:type="dxa"/>
          </w:tcPr>
          <w:p w:rsidR="007222AB" w:rsidRPr="00C926DF" w:rsidRDefault="007222AB" w:rsidP="006B48C5">
            <w:pPr>
              <w:rPr>
                <w:rFonts w:ascii="Arial" w:hAnsi="Arial" w:cs="Arial"/>
                <w:b/>
              </w:rPr>
            </w:pPr>
            <w:r w:rsidRPr="00C926DF">
              <w:rPr>
                <w:rFonts w:ascii="Arial" w:hAnsi="Arial" w:cs="Arial"/>
                <w:b/>
              </w:rPr>
              <w:t>Amount Requested</w:t>
            </w:r>
            <w:r w:rsidR="009D2227">
              <w:rPr>
                <w:rFonts w:ascii="Arial" w:hAnsi="Arial" w:cs="Arial"/>
                <w:b/>
              </w:rPr>
              <w:t xml:space="preserve"> for 201</w:t>
            </w:r>
            <w:r w:rsidR="006B48C5">
              <w:rPr>
                <w:rFonts w:ascii="Arial" w:hAnsi="Arial" w:cs="Arial"/>
                <w:b/>
              </w:rPr>
              <w:t>6</w:t>
            </w:r>
            <w:r w:rsidR="009D2227">
              <w:rPr>
                <w:rFonts w:ascii="Arial" w:hAnsi="Arial" w:cs="Arial"/>
                <w:b/>
              </w:rPr>
              <w:t>/1</w:t>
            </w:r>
            <w:r w:rsidR="006B48C5">
              <w:rPr>
                <w:rFonts w:ascii="Arial" w:hAnsi="Arial" w:cs="Arial"/>
                <w:b/>
              </w:rPr>
              <w:t>7</w:t>
            </w:r>
          </w:p>
        </w:tc>
        <w:tc>
          <w:tcPr>
            <w:tcW w:w="1559" w:type="dxa"/>
          </w:tcPr>
          <w:p w:rsidR="007222AB" w:rsidRPr="00C926DF" w:rsidRDefault="007222AB" w:rsidP="006B48C5">
            <w:pPr>
              <w:rPr>
                <w:rFonts w:ascii="Arial" w:hAnsi="Arial" w:cs="Arial"/>
                <w:b/>
              </w:rPr>
            </w:pPr>
            <w:r w:rsidRPr="00C926DF">
              <w:rPr>
                <w:rFonts w:ascii="Arial" w:hAnsi="Arial" w:cs="Arial"/>
                <w:b/>
              </w:rPr>
              <w:t>Amount Recom</w:t>
            </w:r>
            <w:r>
              <w:rPr>
                <w:rFonts w:ascii="Arial" w:hAnsi="Arial" w:cs="Arial"/>
                <w:b/>
              </w:rPr>
              <w:t>’d 201</w:t>
            </w:r>
            <w:r w:rsidR="006B48C5">
              <w:rPr>
                <w:rFonts w:ascii="Arial" w:hAnsi="Arial" w:cs="Arial"/>
                <w:b/>
              </w:rPr>
              <w:t>6</w:t>
            </w:r>
            <w:r>
              <w:rPr>
                <w:rFonts w:ascii="Arial" w:hAnsi="Arial" w:cs="Arial"/>
                <w:b/>
              </w:rPr>
              <w:t>/1</w:t>
            </w:r>
            <w:r w:rsidR="006B48C5">
              <w:rPr>
                <w:rFonts w:ascii="Arial" w:hAnsi="Arial" w:cs="Arial"/>
                <w:b/>
              </w:rPr>
              <w:t>7</w:t>
            </w:r>
          </w:p>
        </w:tc>
        <w:tc>
          <w:tcPr>
            <w:tcW w:w="4395" w:type="dxa"/>
          </w:tcPr>
          <w:p w:rsidR="007222AB" w:rsidRPr="00C926DF" w:rsidRDefault="007222AB" w:rsidP="0001051B">
            <w:pPr>
              <w:rPr>
                <w:rFonts w:ascii="Arial" w:hAnsi="Arial" w:cs="Arial"/>
                <w:b/>
              </w:rPr>
            </w:pPr>
            <w:r w:rsidRPr="00C926DF">
              <w:rPr>
                <w:rFonts w:ascii="Arial" w:hAnsi="Arial" w:cs="Arial"/>
                <w:b/>
              </w:rPr>
              <w:t>Why?</w:t>
            </w:r>
          </w:p>
        </w:tc>
      </w:tr>
      <w:tr w:rsidR="006621C5" w:rsidRPr="00C926DF" w:rsidTr="00615E71">
        <w:tc>
          <w:tcPr>
            <w:tcW w:w="4536" w:type="dxa"/>
          </w:tcPr>
          <w:p w:rsidR="006621C5" w:rsidRDefault="006621C5" w:rsidP="0001051B">
            <w:pPr>
              <w:rPr>
                <w:rFonts w:ascii="Arial" w:hAnsi="Arial" w:cs="Arial"/>
                <w:b/>
                <w:u w:val="single"/>
              </w:rPr>
            </w:pPr>
            <w:r>
              <w:rPr>
                <w:rFonts w:ascii="Arial" w:hAnsi="Arial" w:cs="Arial"/>
                <w:b/>
                <w:u w:val="single"/>
              </w:rPr>
              <w:t>Our Community Time Bank</w:t>
            </w:r>
          </w:p>
          <w:p w:rsidR="006621C5" w:rsidRDefault="006621C5" w:rsidP="0001051B">
            <w:pPr>
              <w:rPr>
                <w:rFonts w:ascii="Arial" w:hAnsi="Arial" w:cs="Arial"/>
              </w:rPr>
            </w:pPr>
            <w:r>
              <w:rPr>
                <w:rFonts w:ascii="Arial" w:hAnsi="Arial" w:cs="Arial"/>
              </w:rPr>
              <w:t xml:space="preserve">The aim of the community time bank is to encourage people to volunteer for the benefit of the wider community. </w:t>
            </w:r>
          </w:p>
          <w:p w:rsidR="006621C5" w:rsidRDefault="006621C5" w:rsidP="0001051B">
            <w:pPr>
              <w:rPr>
                <w:rFonts w:ascii="Arial" w:hAnsi="Arial" w:cs="Arial"/>
              </w:rPr>
            </w:pPr>
          </w:p>
          <w:p w:rsidR="006621C5" w:rsidRDefault="006621C5" w:rsidP="0001051B">
            <w:pPr>
              <w:rPr>
                <w:rFonts w:ascii="Arial" w:hAnsi="Arial" w:cs="Arial"/>
              </w:rPr>
            </w:pPr>
            <w:r>
              <w:rPr>
                <w:rFonts w:ascii="Arial" w:hAnsi="Arial" w:cs="Arial"/>
              </w:rPr>
              <w:t>Members can build up time by doing a job for another member then bank that time to claim back at a</w:t>
            </w:r>
            <w:r w:rsidR="007250DE">
              <w:rPr>
                <w:rFonts w:ascii="Arial" w:hAnsi="Arial" w:cs="Arial"/>
              </w:rPr>
              <w:t xml:space="preserve"> later date</w:t>
            </w:r>
            <w:r>
              <w:rPr>
                <w:rFonts w:ascii="Arial" w:hAnsi="Arial" w:cs="Arial"/>
              </w:rPr>
              <w:t>.</w:t>
            </w:r>
          </w:p>
          <w:p w:rsidR="006621C5" w:rsidRDefault="006621C5" w:rsidP="0001051B">
            <w:pPr>
              <w:rPr>
                <w:rFonts w:ascii="Arial" w:hAnsi="Arial" w:cs="Arial"/>
              </w:rPr>
            </w:pPr>
          </w:p>
          <w:p w:rsidR="006621C5" w:rsidRDefault="006621C5" w:rsidP="00615E71">
            <w:pPr>
              <w:rPr>
                <w:rFonts w:ascii="Arial" w:hAnsi="Arial" w:cs="Arial"/>
                <w:b/>
                <w:u w:val="single"/>
              </w:rPr>
            </w:pPr>
            <w:r>
              <w:rPr>
                <w:rFonts w:ascii="Arial" w:hAnsi="Arial" w:cs="Arial"/>
              </w:rPr>
              <w:t>Funding has been requested to engage with older people in the area to encourage them to get involved to exchange time, skills and opportunities.</w:t>
            </w:r>
            <w:r w:rsidR="00EA2DFD" w:rsidRPr="006621C5">
              <w:rPr>
                <w:rFonts w:ascii="Arial" w:hAnsi="Arial" w:cs="Arial"/>
              </w:rPr>
              <w:t xml:space="preserve"> </w:t>
            </w:r>
          </w:p>
        </w:tc>
        <w:tc>
          <w:tcPr>
            <w:tcW w:w="1276" w:type="dxa"/>
          </w:tcPr>
          <w:p w:rsidR="006621C5" w:rsidRPr="00C926DF" w:rsidRDefault="00F13312" w:rsidP="0001051B">
            <w:pPr>
              <w:rPr>
                <w:rFonts w:ascii="Arial" w:hAnsi="Arial" w:cs="Arial"/>
              </w:rPr>
            </w:pPr>
            <w:r>
              <w:rPr>
                <w:rFonts w:ascii="Arial" w:hAnsi="Arial" w:cs="Arial"/>
              </w:rPr>
              <w:t>City Wide</w:t>
            </w:r>
          </w:p>
        </w:tc>
        <w:tc>
          <w:tcPr>
            <w:tcW w:w="1275" w:type="dxa"/>
          </w:tcPr>
          <w:p w:rsidR="006621C5" w:rsidRPr="00C926DF" w:rsidRDefault="00F13312" w:rsidP="0001051B">
            <w:pPr>
              <w:rPr>
                <w:rFonts w:ascii="Arial" w:hAnsi="Arial" w:cs="Arial"/>
              </w:rPr>
            </w:pPr>
            <w:r>
              <w:rPr>
                <w:rFonts w:ascii="Arial" w:hAnsi="Arial" w:cs="Arial"/>
              </w:rPr>
              <w:t>Nil</w:t>
            </w:r>
          </w:p>
        </w:tc>
        <w:tc>
          <w:tcPr>
            <w:tcW w:w="1276" w:type="dxa"/>
          </w:tcPr>
          <w:p w:rsidR="006621C5" w:rsidRPr="00C926DF" w:rsidRDefault="00F13312" w:rsidP="0001051B">
            <w:pPr>
              <w:rPr>
                <w:rFonts w:ascii="Arial" w:hAnsi="Arial" w:cs="Arial"/>
              </w:rPr>
            </w:pPr>
            <w:r>
              <w:rPr>
                <w:rFonts w:ascii="Arial" w:hAnsi="Arial" w:cs="Arial"/>
              </w:rPr>
              <w:t>£3,600</w:t>
            </w:r>
          </w:p>
        </w:tc>
        <w:tc>
          <w:tcPr>
            <w:tcW w:w="1559" w:type="dxa"/>
          </w:tcPr>
          <w:p w:rsidR="006621C5" w:rsidRPr="00C926DF" w:rsidRDefault="00F13312" w:rsidP="0001051B">
            <w:pPr>
              <w:rPr>
                <w:rFonts w:ascii="Arial" w:hAnsi="Arial" w:cs="Arial"/>
              </w:rPr>
            </w:pPr>
            <w:r>
              <w:rPr>
                <w:rFonts w:ascii="Arial" w:hAnsi="Arial" w:cs="Arial"/>
              </w:rPr>
              <w:t>£0</w:t>
            </w:r>
          </w:p>
        </w:tc>
        <w:tc>
          <w:tcPr>
            <w:tcW w:w="4395" w:type="dxa"/>
          </w:tcPr>
          <w:p w:rsidR="006621C5" w:rsidRPr="00C926DF" w:rsidRDefault="00F13312" w:rsidP="0001051B">
            <w:pPr>
              <w:rPr>
                <w:rFonts w:ascii="Arial" w:hAnsi="Arial" w:cs="Arial"/>
              </w:rPr>
            </w:pPr>
            <w:r>
              <w:rPr>
                <w:rFonts w:ascii="Arial" w:hAnsi="Arial" w:cs="Arial"/>
              </w:rPr>
              <w:t>The panel felt this was a good initiative but due to budget limitations the recommendation is not to fund.</w:t>
            </w:r>
          </w:p>
        </w:tc>
      </w:tr>
      <w:tr w:rsidR="00245D49" w:rsidRPr="00C926DF" w:rsidTr="00615E71">
        <w:tc>
          <w:tcPr>
            <w:tcW w:w="4536" w:type="dxa"/>
          </w:tcPr>
          <w:p w:rsidR="00245D49" w:rsidRDefault="00CC7E6A" w:rsidP="0001051B">
            <w:pPr>
              <w:rPr>
                <w:rFonts w:ascii="Arial" w:hAnsi="Arial" w:cs="Arial"/>
                <w:b/>
                <w:u w:val="single"/>
              </w:rPr>
            </w:pPr>
            <w:r>
              <w:rPr>
                <w:rFonts w:ascii="Arial" w:hAnsi="Arial" w:cs="Arial"/>
                <w:b/>
                <w:u w:val="single"/>
              </w:rPr>
              <w:t>Oxford City of Sanctuary</w:t>
            </w:r>
          </w:p>
          <w:p w:rsidR="00CC7E6A" w:rsidRDefault="00F13312" w:rsidP="0001051B">
            <w:pPr>
              <w:rPr>
                <w:rFonts w:ascii="Arial" w:hAnsi="Arial" w:cs="Arial"/>
              </w:rPr>
            </w:pPr>
            <w:r>
              <w:rPr>
                <w:rFonts w:ascii="Arial" w:hAnsi="Arial" w:cs="Arial"/>
              </w:rPr>
              <w:t xml:space="preserve">The Oxford City of Sanctuary is requesting funding for a project called Host Oxford.  </w:t>
            </w:r>
          </w:p>
          <w:p w:rsidR="00F13312" w:rsidRDefault="00F13312" w:rsidP="0001051B">
            <w:pPr>
              <w:rPr>
                <w:rFonts w:ascii="Arial" w:hAnsi="Arial" w:cs="Arial"/>
              </w:rPr>
            </w:pPr>
          </w:p>
          <w:p w:rsidR="00F13312" w:rsidRDefault="00F13312" w:rsidP="0001051B">
            <w:pPr>
              <w:rPr>
                <w:rFonts w:ascii="Arial" w:hAnsi="Arial" w:cs="Arial"/>
              </w:rPr>
            </w:pPr>
            <w:r>
              <w:rPr>
                <w:rFonts w:ascii="Arial" w:hAnsi="Arial" w:cs="Arial"/>
              </w:rPr>
              <w:t>The project recruits Hosts who are members of the public who ha</w:t>
            </w:r>
            <w:r w:rsidR="00C00278">
              <w:rPr>
                <w:rFonts w:ascii="Arial" w:hAnsi="Arial" w:cs="Arial"/>
              </w:rPr>
              <w:t>ve</w:t>
            </w:r>
            <w:r>
              <w:rPr>
                <w:rFonts w:ascii="Arial" w:hAnsi="Arial" w:cs="Arial"/>
              </w:rPr>
              <w:t xml:space="preserve"> spare rooms and who are willing to offer this accommodation free to homeless asylum seekers or refugees on a temporary basis.</w:t>
            </w:r>
          </w:p>
          <w:p w:rsidR="00F13312" w:rsidRDefault="00F13312" w:rsidP="0001051B">
            <w:pPr>
              <w:rPr>
                <w:rFonts w:ascii="Arial" w:hAnsi="Arial" w:cs="Arial"/>
              </w:rPr>
            </w:pPr>
          </w:p>
          <w:p w:rsidR="00CC7E6A" w:rsidRPr="00C926DF" w:rsidRDefault="00F13312" w:rsidP="00615E71">
            <w:pPr>
              <w:rPr>
                <w:rFonts w:ascii="Arial" w:hAnsi="Arial" w:cs="Arial"/>
                <w:b/>
                <w:u w:val="single"/>
              </w:rPr>
            </w:pPr>
            <w:r>
              <w:rPr>
                <w:rFonts w:ascii="Arial" w:hAnsi="Arial" w:cs="Arial"/>
              </w:rPr>
              <w:t xml:space="preserve">Funding is requested to pay for </w:t>
            </w:r>
            <w:r w:rsidR="00900649">
              <w:rPr>
                <w:rFonts w:ascii="Arial" w:hAnsi="Arial" w:cs="Arial"/>
              </w:rPr>
              <w:t xml:space="preserve">a part time manager to coordinate host assessments and guest placements. </w:t>
            </w:r>
          </w:p>
        </w:tc>
        <w:tc>
          <w:tcPr>
            <w:tcW w:w="1276" w:type="dxa"/>
          </w:tcPr>
          <w:p w:rsidR="00245D49" w:rsidRPr="00C926DF" w:rsidRDefault="00900649" w:rsidP="0001051B">
            <w:pPr>
              <w:rPr>
                <w:rFonts w:ascii="Arial" w:hAnsi="Arial" w:cs="Arial"/>
              </w:rPr>
            </w:pPr>
            <w:r>
              <w:rPr>
                <w:rFonts w:ascii="Arial" w:hAnsi="Arial" w:cs="Arial"/>
              </w:rPr>
              <w:t>City Wide</w:t>
            </w:r>
          </w:p>
        </w:tc>
        <w:tc>
          <w:tcPr>
            <w:tcW w:w="1275" w:type="dxa"/>
          </w:tcPr>
          <w:p w:rsidR="00245D49" w:rsidRPr="00C926DF" w:rsidRDefault="00900649" w:rsidP="0001051B">
            <w:pPr>
              <w:rPr>
                <w:rFonts w:ascii="Arial" w:hAnsi="Arial" w:cs="Arial"/>
              </w:rPr>
            </w:pPr>
            <w:r>
              <w:rPr>
                <w:rFonts w:ascii="Arial" w:hAnsi="Arial" w:cs="Arial"/>
              </w:rPr>
              <w:t>Nil</w:t>
            </w:r>
          </w:p>
        </w:tc>
        <w:tc>
          <w:tcPr>
            <w:tcW w:w="1276" w:type="dxa"/>
          </w:tcPr>
          <w:p w:rsidR="00245D49" w:rsidRPr="00C926DF" w:rsidRDefault="00900649" w:rsidP="0001051B">
            <w:pPr>
              <w:rPr>
                <w:rFonts w:ascii="Arial" w:hAnsi="Arial" w:cs="Arial"/>
              </w:rPr>
            </w:pPr>
            <w:r>
              <w:rPr>
                <w:rFonts w:ascii="Arial" w:hAnsi="Arial" w:cs="Arial"/>
              </w:rPr>
              <w:t>£10,000</w:t>
            </w:r>
          </w:p>
        </w:tc>
        <w:tc>
          <w:tcPr>
            <w:tcW w:w="1559" w:type="dxa"/>
          </w:tcPr>
          <w:p w:rsidR="00245D49" w:rsidRPr="00C926DF" w:rsidRDefault="00900649" w:rsidP="0001051B">
            <w:pPr>
              <w:rPr>
                <w:rFonts w:ascii="Arial" w:hAnsi="Arial" w:cs="Arial"/>
              </w:rPr>
            </w:pPr>
            <w:r>
              <w:rPr>
                <w:rFonts w:ascii="Arial" w:hAnsi="Arial" w:cs="Arial"/>
              </w:rPr>
              <w:t>£5,000</w:t>
            </w:r>
          </w:p>
        </w:tc>
        <w:tc>
          <w:tcPr>
            <w:tcW w:w="4395" w:type="dxa"/>
          </w:tcPr>
          <w:p w:rsidR="00245D49" w:rsidRDefault="00900649" w:rsidP="0001051B">
            <w:pPr>
              <w:rPr>
                <w:rFonts w:ascii="Arial" w:hAnsi="Arial" w:cs="Arial"/>
              </w:rPr>
            </w:pPr>
            <w:r>
              <w:rPr>
                <w:rFonts w:ascii="Arial" w:hAnsi="Arial" w:cs="Arial"/>
              </w:rPr>
              <w:t xml:space="preserve">The panel agreed that this project addresses the need of people who are not eligible for existing support. </w:t>
            </w:r>
          </w:p>
          <w:p w:rsidR="00CD7EEA" w:rsidRDefault="00CD7EEA" w:rsidP="00900649">
            <w:pPr>
              <w:rPr>
                <w:rFonts w:ascii="Arial" w:hAnsi="Arial" w:cs="Arial"/>
              </w:rPr>
            </w:pPr>
          </w:p>
          <w:p w:rsidR="00CD7EEA" w:rsidRDefault="00900649" w:rsidP="00900649">
            <w:pPr>
              <w:rPr>
                <w:rFonts w:ascii="Arial" w:hAnsi="Arial" w:cs="Arial"/>
              </w:rPr>
            </w:pPr>
            <w:r>
              <w:rPr>
                <w:rFonts w:ascii="Arial" w:hAnsi="Arial" w:cs="Arial"/>
              </w:rPr>
              <w:t xml:space="preserve">It demonstrates good partnership working and compliments rather </w:t>
            </w:r>
            <w:r w:rsidR="004061B5">
              <w:rPr>
                <w:rFonts w:ascii="Arial" w:hAnsi="Arial" w:cs="Arial"/>
              </w:rPr>
              <w:t xml:space="preserve">than </w:t>
            </w:r>
            <w:r>
              <w:rPr>
                <w:rFonts w:ascii="Arial" w:hAnsi="Arial" w:cs="Arial"/>
              </w:rPr>
              <w:t>competes with other services.</w:t>
            </w:r>
          </w:p>
          <w:p w:rsidR="00CD7EEA" w:rsidRDefault="00CD7EEA" w:rsidP="00900649">
            <w:pPr>
              <w:rPr>
                <w:rFonts w:ascii="Arial" w:hAnsi="Arial" w:cs="Arial"/>
              </w:rPr>
            </w:pPr>
          </w:p>
          <w:p w:rsidR="00900649" w:rsidRPr="00C926DF" w:rsidRDefault="00CD7EEA" w:rsidP="00900649">
            <w:pPr>
              <w:rPr>
                <w:rFonts w:ascii="Arial" w:hAnsi="Arial" w:cs="Arial"/>
              </w:rPr>
            </w:pPr>
            <w:r>
              <w:rPr>
                <w:rFonts w:ascii="Arial" w:hAnsi="Arial" w:cs="Arial"/>
              </w:rPr>
              <w:t>The recommendation is to fund 50% of the recommendation.</w:t>
            </w:r>
            <w:r w:rsidR="00900649">
              <w:rPr>
                <w:rFonts w:ascii="Arial" w:hAnsi="Arial" w:cs="Arial"/>
              </w:rPr>
              <w:t xml:space="preserve"> </w:t>
            </w:r>
          </w:p>
        </w:tc>
      </w:tr>
      <w:tr w:rsidR="00245D49" w:rsidRPr="00C926DF" w:rsidTr="00615E71">
        <w:tc>
          <w:tcPr>
            <w:tcW w:w="4536" w:type="dxa"/>
          </w:tcPr>
          <w:p w:rsidR="008345C9" w:rsidRPr="00ED53D6" w:rsidRDefault="00CC7E6A" w:rsidP="0001051B">
            <w:pPr>
              <w:rPr>
                <w:rFonts w:ascii="Arial" w:hAnsi="Arial" w:cs="Arial"/>
                <w:b/>
                <w:u w:val="single"/>
              </w:rPr>
            </w:pPr>
            <w:r w:rsidRPr="00ED53D6">
              <w:rPr>
                <w:rFonts w:ascii="Arial" w:hAnsi="Arial" w:cs="Arial"/>
                <w:b/>
                <w:u w:val="single"/>
              </w:rPr>
              <w:t>Oxfordshire Family Mediation</w:t>
            </w:r>
          </w:p>
          <w:p w:rsidR="00A243E5" w:rsidRDefault="00A243E5" w:rsidP="0001051B">
            <w:pPr>
              <w:rPr>
                <w:rFonts w:ascii="Arial" w:hAnsi="Arial" w:cs="Arial"/>
              </w:rPr>
            </w:pPr>
            <w:r w:rsidRPr="00A243E5">
              <w:rPr>
                <w:rFonts w:ascii="Arial" w:hAnsi="Arial" w:cs="Arial"/>
              </w:rPr>
              <w:t xml:space="preserve">Oxfordshire Family Mediation </w:t>
            </w:r>
            <w:r w:rsidR="00EA29DC" w:rsidRPr="00A243E5">
              <w:rPr>
                <w:rFonts w:ascii="Arial" w:hAnsi="Arial" w:cs="Arial"/>
              </w:rPr>
              <w:t>provides</w:t>
            </w:r>
            <w:r w:rsidRPr="00A243E5">
              <w:rPr>
                <w:rFonts w:ascii="Arial" w:hAnsi="Arial" w:cs="Arial"/>
              </w:rPr>
              <w:t xml:space="preserve"> assistance to </w:t>
            </w:r>
            <w:r>
              <w:rPr>
                <w:rFonts w:ascii="Arial" w:hAnsi="Arial" w:cs="Arial"/>
              </w:rPr>
              <w:t>family members where relationships are in crisis or have broken down.</w:t>
            </w:r>
          </w:p>
          <w:p w:rsidR="00A243E5" w:rsidRDefault="00A243E5" w:rsidP="0001051B">
            <w:pPr>
              <w:rPr>
                <w:rFonts w:ascii="Arial" w:hAnsi="Arial" w:cs="Arial"/>
              </w:rPr>
            </w:pPr>
          </w:p>
          <w:p w:rsidR="00CC7E6A" w:rsidRPr="00C926DF" w:rsidRDefault="00A243E5" w:rsidP="00974FBA">
            <w:pPr>
              <w:rPr>
                <w:rFonts w:ascii="Arial" w:hAnsi="Arial" w:cs="Arial"/>
                <w:u w:val="single"/>
              </w:rPr>
            </w:pPr>
            <w:r>
              <w:rPr>
                <w:rFonts w:ascii="Arial" w:hAnsi="Arial" w:cs="Arial"/>
              </w:rPr>
              <w:t>Funding has been requested to fund sessional workers supporting children affected by parental separation.</w:t>
            </w:r>
          </w:p>
        </w:tc>
        <w:tc>
          <w:tcPr>
            <w:tcW w:w="1276" w:type="dxa"/>
          </w:tcPr>
          <w:p w:rsidR="00245D49" w:rsidRPr="00C926DF" w:rsidRDefault="00A243E5" w:rsidP="0001051B">
            <w:pPr>
              <w:rPr>
                <w:rFonts w:ascii="Arial" w:hAnsi="Arial" w:cs="Arial"/>
              </w:rPr>
            </w:pPr>
            <w:r>
              <w:rPr>
                <w:rFonts w:ascii="Arial" w:hAnsi="Arial" w:cs="Arial"/>
              </w:rPr>
              <w:t>City Wide</w:t>
            </w:r>
          </w:p>
        </w:tc>
        <w:tc>
          <w:tcPr>
            <w:tcW w:w="1275" w:type="dxa"/>
          </w:tcPr>
          <w:p w:rsidR="00245D49" w:rsidRPr="00C926DF" w:rsidRDefault="00A243E5" w:rsidP="0001051B">
            <w:pPr>
              <w:rPr>
                <w:rFonts w:ascii="Arial" w:hAnsi="Arial" w:cs="Arial"/>
              </w:rPr>
            </w:pPr>
            <w:r>
              <w:rPr>
                <w:rFonts w:ascii="Arial" w:hAnsi="Arial" w:cs="Arial"/>
              </w:rPr>
              <w:t>Nil</w:t>
            </w:r>
          </w:p>
        </w:tc>
        <w:tc>
          <w:tcPr>
            <w:tcW w:w="1276" w:type="dxa"/>
          </w:tcPr>
          <w:p w:rsidR="00245D49" w:rsidRPr="00C926DF" w:rsidRDefault="00A243E5" w:rsidP="0001051B">
            <w:pPr>
              <w:rPr>
                <w:rFonts w:ascii="Arial" w:hAnsi="Arial" w:cs="Arial"/>
              </w:rPr>
            </w:pPr>
            <w:r>
              <w:rPr>
                <w:rFonts w:ascii="Arial" w:hAnsi="Arial" w:cs="Arial"/>
              </w:rPr>
              <w:t>£8,000</w:t>
            </w:r>
          </w:p>
        </w:tc>
        <w:tc>
          <w:tcPr>
            <w:tcW w:w="1559" w:type="dxa"/>
          </w:tcPr>
          <w:p w:rsidR="00245D49" w:rsidRPr="00C926DF" w:rsidRDefault="00A243E5" w:rsidP="0001051B">
            <w:pPr>
              <w:rPr>
                <w:rFonts w:ascii="Arial" w:hAnsi="Arial" w:cs="Arial"/>
              </w:rPr>
            </w:pPr>
            <w:r>
              <w:rPr>
                <w:rFonts w:ascii="Arial" w:hAnsi="Arial" w:cs="Arial"/>
              </w:rPr>
              <w:t>£0</w:t>
            </w:r>
          </w:p>
        </w:tc>
        <w:tc>
          <w:tcPr>
            <w:tcW w:w="4395" w:type="dxa"/>
          </w:tcPr>
          <w:p w:rsidR="00A243E5" w:rsidRDefault="00A243E5" w:rsidP="00A243E5">
            <w:pPr>
              <w:rPr>
                <w:rFonts w:ascii="Arial" w:hAnsi="Arial" w:cs="Arial"/>
              </w:rPr>
            </w:pPr>
            <w:r>
              <w:rPr>
                <w:rFonts w:ascii="Arial" w:hAnsi="Arial" w:cs="Arial"/>
              </w:rPr>
              <w:t xml:space="preserve">Outlined in the Grants Programme Prospectus are the things that Oxford City Council will not fund. One of those items </w:t>
            </w:r>
            <w:r w:rsidR="00EA29DC">
              <w:rPr>
                <w:rFonts w:ascii="Arial" w:hAnsi="Arial" w:cs="Arial"/>
              </w:rPr>
              <w:t>is</w:t>
            </w:r>
            <w:r>
              <w:rPr>
                <w:rFonts w:ascii="Arial" w:hAnsi="Arial" w:cs="Arial"/>
              </w:rPr>
              <w:t xml:space="preserve"> projects </w:t>
            </w:r>
            <w:r w:rsidR="00EA29DC">
              <w:rPr>
                <w:rFonts w:ascii="Arial" w:hAnsi="Arial" w:cs="Arial"/>
              </w:rPr>
              <w:t>or activities</w:t>
            </w:r>
            <w:r>
              <w:rPr>
                <w:rFonts w:ascii="Arial" w:hAnsi="Arial" w:cs="Arial"/>
              </w:rPr>
              <w:t xml:space="preserve"> that fall under social care. </w:t>
            </w:r>
          </w:p>
          <w:p w:rsidR="00A243E5" w:rsidRDefault="00A243E5" w:rsidP="00A243E5">
            <w:pPr>
              <w:rPr>
                <w:rFonts w:ascii="Arial" w:hAnsi="Arial" w:cs="Arial"/>
              </w:rPr>
            </w:pPr>
          </w:p>
          <w:p w:rsidR="00A243E5" w:rsidRDefault="00A243E5" w:rsidP="00A243E5">
            <w:pPr>
              <w:rPr>
                <w:rFonts w:ascii="Arial" w:hAnsi="Arial" w:cs="Arial"/>
              </w:rPr>
            </w:pPr>
            <w:r>
              <w:rPr>
                <w:rFonts w:ascii="Arial" w:hAnsi="Arial" w:cs="Arial"/>
              </w:rPr>
              <w:t xml:space="preserve">The panel agreed that this work falls into this category. Therefore the recommendation is not to fund. </w:t>
            </w:r>
          </w:p>
          <w:p w:rsidR="00C47259" w:rsidRPr="00C926DF" w:rsidRDefault="00C47259" w:rsidP="00C47259">
            <w:pPr>
              <w:rPr>
                <w:rFonts w:ascii="Arial" w:hAnsi="Arial" w:cs="Arial"/>
              </w:rPr>
            </w:pPr>
          </w:p>
        </w:tc>
      </w:tr>
    </w:tbl>
    <w:p w:rsidR="00A243E5" w:rsidRDefault="00A243E5">
      <w:r>
        <w:br w:type="page"/>
      </w:r>
    </w:p>
    <w:tbl>
      <w:tblPr>
        <w:tblStyle w:val="TableGrid"/>
        <w:tblW w:w="14317" w:type="dxa"/>
        <w:tblInd w:w="392" w:type="dxa"/>
        <w:tblLayout w:type="fixed"/>
        <w:tblLook w:val="01E0" w:firstRow="1" w:lastRow="1" w:firstColumn="1" w:lastColumn="1" w:noHBand="0" w:noVBand="0"/>
      </w:tblPr>
      <w:tblGrid>
        <w:gridCol w:w="4396"/>
        <w:gridCol w:w="1260"/>
        <w:gridCol w:w="1431"/>
        <w:gridCol w:w="1276"/>
        <w:gridCol w:w="1559"/>
        <w:gridCol w:w="4395"/>
      </w:tblGrid>
      <w:tr w:rsidR="00A243E5" w:rsidRPr="00C926DF" w:rsidTr="00EA2DFD">
        <w:tc>
          <w:tcPr>
            <w:tcW w:w="4396" w:type="dxa"/>
          </w:tcPr>
          <w:p w:rsidR="00A243E5" w:rsidRPr="00C926DF" w:rsidRDefault="00A243E5" w:rsidP="00E36D66">
            <w:pPr>
              <w:rPr>
                <w:rFonts w:ascii="Arial" w:hAnsi="Arial" w:cs="Arial"/>
                <w:b/>
              </w:rPr>
            </w:pPr>
            <w:r w:rsidRPr="00C926DF">
              <w:rPr>
                <w:rFonts w:ascii="Arial" w:hAnsi="Arial" w:cs="Arial"/>
                <w:b/>
              </w:rPr>
              <w:lastRenderedPageBreak/>
              <w:t>Organisation &amp; project description</w:t>
            </w:r>
          </w:p>
        </w:tc>
        <w:tc>
          <w:tcPr>
            <w:tcW w:w="1260" w:type="dxa"/>
          </w:tcPr>
          <w:p w:rsidR="00A243E5" w:rsidRPr="00C926DF" w:rsidRDefault="00A243E5" w:rsidP="00E36D66">
            <w:pPr>
              <w:rPr>
                <w:rFonts w:ascii="Arial" w:hAnsi="Arial" w:cs="Arial"/>
                <w:b/>
              </w:rPr>
            </w:pPr>
            <w:r w:rsidRPr="00C926DF">
              <w:rPr>
                <w:rFonts w:ascii="Arial" w:hAnsi="Arial" w:cs="Arial"/>
                <w:b/>
              </w:rPr>
              <w:t>Area / City Wide</w:t>
            </w:r>
          </w:p>
        </w:tc>
        <w:tc>
          <w:tcPr>
            <w:tcW w:w="1431" w:type="dxa"/>
          </w:tcPr>
          <w:p w:rsidR="00A243E5" w:rsidRPr="00C926DF" w:rsidRDefault="00A243E5" w:rsidP="00E36D66">
            <w:pPr>
              <w:rPr>
                <w:rFonts w:ascii="Arial" w:hAnsi="Arial" w:cs="Arial"/>
                <w:b/>
              </w:rPr>
            </w:pPr>
            <w:r>
              <w:rPr>
                <w:rFonts w:ascii="Arial" w:hAnsi="Arial" w:cs="Arial"/>
                <w:b/>
              </w:rPr>
              <w:t>Grants awarded 2015/16</w:t>
            </w:r>
          </w:p>
        </w:tc>
        <w:tc>
          <w:tcPr>
            <w:tcW w:w="1276" w:type="dxa"/>
          </w:tcPr>
          <w:p w:rsidR="00A243E5" w:rsidRPr="00C926DF" w:rsidRDefault="00A243E5" w:rsidP="00E36D66">
            <w:pPr>
              <w:rPr>
                <w:rFonts w:ascii="Arial" w:hAnsi="Arial" w:cs="Arial"/>
                <w:b/>
              </w:rPr>
            </w:pPr>
            <w:r w:rsidRPr="00C926DF">
              <w:rPr>
                <w:rFonts w:ascii="Arial" w:hAnsi="Arial" w:cs="Arial"/>
                <w:b/>
              </w:rPr>
              <w:t>Amount Requested</w:t>
            </w:r>
            <w:r>
              <w:rPr>
                <w:rFonts w:ascii="Arial" w:hAnsi="Arial" w:cs="Arial"/>
                <w:b/>
              </w:rPr>
              <w:t xml:space="preserve"> for 2016/17</w:t>
            </w:r>
          </w:p>
        </w:tc>
        <w:tc>
          <w:tcPr>
            <w:tcW w:w="1559" w:type="dxa"/>
          </w:tcPr>
          <w:p w:rsidR="00A243E5" w:rsidRPr="00C926DF" w:rsidRDefault="00A243E5" w:rsidP="00E36D66">
            <w:pPr>
              <w:rPr>
                <w:rFonts w:ascii="Arial" w:hAnsi="Arial" w:cs="Arial"/>
                <w:b/>
              </w:rPr>
            </w:pPr>
            <w:r w:rsidRPr="00C926DF">
              <w:rPr>
                <w:rFonts w:ascii="Arial" w:hAnsi="Arial" w:cs="Arial"/>
                <w:b/>
              </w:rPr>
              <w:t>Amount Recom</w:t>
            </w:r>
            <w:r>
              <w:rPr>
                <w:rFonts w:ascii="Arial" w:hAnsi="Arial" w:cs="Arial"/>
                <w:b/>
              </w:rPr>
              <w:t>’d 2016/17</w:t>
            </w:r>
          </w:p>
        </w:tc>
        <w:tc>
          <w:tcPr>
            <w:tcW w:w="4395" w:type="dxa"/>
          </w:tcPr>
          <w:p w:rsidR="00A243E5" w:rsidRPr="00C926DF" w:rsidRDefault="00A243E5" w:rsidP="00E36D66">
            <w:pPr>
              <w:rPr>
                <w:rFonts w:ascii="Arial" w:hAnsi="Arial" w:cs="Arial"/>
                <w:b/>
              </w:rPr>
            </w:pPr>
            <w:r w:rsidRPr="00C926DF">
              <w:rPr>
                <w:rFonts w:ascii="Arial" w:hAnsi="Arial" w:cs="Arial"/>
                <w:b/>
              </w:rPr>
              <w:t>Why?</w:t>
            </w:r>
          </w:p>
        </w:tc>
      </w:tr>
      <w:tr w:rsidR="00CC7E6A" w:rsidRPr="0082621B" w:rsidTr="00EA2DFD">
        <w:tc>
          <w:tcPr>
            <w:tcW w:w="4396" w:type="dxa"/>
          </w:tcPr>
          <w:p w:rsidR="00CC7E6A" w:rsidRPr="0082621B" w:rsidRDefault="00CC7E6A" w:rsidP="00E44ED1">
            <w:pPr>
              <w:rPr>
                <w:rFonts w:ascii="Arial" w:hAnsi="Arial" w:cs="Arial"/>
                <w:b/>
                <w:u w:val="single"/>
              </w:rPr>
            </w:pPr>
            <w:r w:rsidRPr="0082621B">
              <w:rPr>
                <w:rFonts w:ascii="Arial" w:hAnsi="Arial" w:cs="Arial"/>
                <w:b/>
                <w:u w:val="single"/>
              </w:rPr>
              <w:t>Oxfordshire Play Association</w:t>
            </w:r>
          </w:p>
          <w:p w:rsidR="00CC7E6A" w:rsidRPr="0082621B" w:rsidRDefault="00CC7E6A" w:rsidP="00E44ED1">
            <w:pPr>
              <w:rPr>
                <w:rFonts w:ascii="Arial" w:hAnsi="Arial" w:cs="Arial"/>
              </w:rPr>
            </w:pPr>
            <w:r w:rsidRPr="0082621B">
              <w:rPr>
                <w:rFonts w:ascii="Arial" w:hAnsi="Arial" w:cs="Arial"/>
              </w:rPr>
              <w:t>This organisation provides practical and professional support to all those who provide children and young people with opportunities to play.</w:t>
            </w:r>
          </w:p>
          <w:p w:rsidR="00CC7E6A" w:rsidRDefault="00CC7E6A" w:rsidP="00E44ED1">
            <w:pPr>
              <w:rPr>
                <w:rFonts w:ascii="Arial" w:hAnsi="Arial" w:cs="Arial"/>
              </w:rPr>
            </w:pPr>
          </w:p>
          <w:p w:rsidR="00A243E5" w:rsidRDefault="00A243E5" w:rsidP="00E44ED1">
            <w:pPr>
              <w:rPr>
                <w:rFonts w:ascii="Arial" w:hAnsi="Arial" w:cs="Arial"/>
              </w:rPr>
            </w:pPr>
            <w:r>
              <w:rPr>
                <w:rFonts w:ascii="Arial" w:hAnsi="Arial" w:cs="Arial"/>
              </w:rPr>
              <w:t>They also directly deliver play and activity days across the County.</w:t>
            </w:r>
          </w:p>
          <w:p w:rsidR="00A243E5" w:rsidRPr="0082621B" w:rsidRDefault="00A243E5" w:rsidP="00E44ED1">
            <w:pPr>
              <w:rPr>
                <w:rFonts w:ascii="Arial" w:hAnsi="Arial" w:cs="Arial"/>
              </w:rPr>
            </w:pPr>
          </w:p>
          <w:p w:rsidR="00CC7E6A" w:rsidRPr="0082621B" w:rsidRDefault="00CC7E6A" w:rsidP="00615E71">
            <w:pPr>
              <w:rPr>
                <w:rFonts w:ascii="Arial" w:hAnsi="Arial" w:cs="Arial"/>
                <w:b/>
                <w:u w:val="single"/>
              </w:rPr>
            </w:pPr>
            <w:r w:rsidRPr="0082621B">
              <w:rPr>
                <w:rFonts w:ascii="Arial" w:hAnsi="Arial" w:cs="Arial"/>
              </w:rPr>
              <w:t xml:space="preserve">Funding </w:t>
            </w:r>
            <w:r>
              <w:rPr>
                <w:rFonts w:ascii="Arial" w:hAnsi="Arial" w:cs="Arial"/>
              </w:rPr>
              <w:t xml:space="preserve">is </w:t>
            </w:r>
            <w:r w:rsidRPr="0082621B">
              <w:rPr>
                <w:rFonts w:ascii="Arial" w:hAnsi="Arial" w:cs="Arial"/>
              </w:rPr>
              <w:t xml:space="preserve">requested to contribute towards </w:t>
            </w:r>
            <w:r w:rsidR="00A243E5">
              <w:rPr>
                <w:rFonts w:ascii="Arial" w:hAnsi="Arial" w:cs="Arial"/>
              </w:rPr>
              <w:t xml:space="preserve">4 play and activity days across the City </w:t>
            </w:r>
            <w:r w:rsidR="00F20367">
              <w:rPr>
                <w:rFonts w:ascii="Arial" w:hAnsi="Arial" w:cs="Arial"/>
              </w:rPr>
              <w:t xml:space="preserve">(Barton, Cutteslowe, </w:t>
            </w:r>
            <w:proofErr w:type="gramStart"/>
            <w:r w:rsidR="00F20367">
              <w:rPr>
                <w:rFonts w:ascii="Arial" w:hAnsi="Arial" w:cs="Arial"/>
              </w:rPr>
              <w:t>South</w:t>
            </w:r>
            <w:proofErr w:type="gramEnd"/>
            <w:r w:rsidR="00F20367">
              <w:rPr>
                <w:rFonts w:ascii="Arial" w:hAnsi="Arial" w:cs="Arial"/>
              </w:rPr>
              <w:t xml:space="preserve"> Oxford &amp; Blackbird Leys) </w:t>
            </w:r>
            <w:r w:rsidR="00A243E5">
              <w:rPr>
                <w:rFonts w:ascii="Arial" w:hAnsi="Arial" w:cs="Arial"/>
              </w:rPr>
              <w:t>during the summer of 2016.</w:t>
            </w:r>
          </w:p>
        </w:tc>
        <w:tc>
          <w:tcPr>
            <w:tcW w:w="1260" w:type="dxa"/>
          </w:tcPr>
          <w:p w:rsidR="00CC7E6A" w:rsidRPr="0082621B" w:rsidRDefault="00F20367" w:rsidP="00E44ED1">
            <w:pPr>
              <w:rPr>
                <w:rFonts w:ascii="Arial" w:hAnsi="Arial" w:cs="Arial"/>
              </w:rPr>
            </w:pPr>
            <w:r>
              <w:rPr>
                <w:rFonts w:ascii="Arial" w:hAnsi="Arial" w:cs="Arial"/>
              </w:rPr>
              <w:t>City Wide</w:t>
            </w:r>
          </w:p>
        </w:tc>
        <w:tc>
          <w:tcPr>
            <w:tcW w:w="1431" w:type="dxa"/>
          </w:tcPr>
          <w:p w:rsidR="00CC7E6A" w:rsidRPr="0082621B" w:rsidRDefault="00CC7E6A" w:rsidP="00ED53D6">
            <w:pPr>
              <w:rPr>
                <w:rFonts w:ascii="Arial" w:hAnsi="Arial" w:cs="Arial"/>
              </w:rPr>
            </w:pPr>
            <w:r w:rsidRPr="0082621B">
              <w:rPr>
                <w:rFonts w:ascii="Arial" w:hAnsi="Arial" w:cs="Arial"/>
              </w:rPr>
              <w:t>£</w:t>
            </w:r>
            <w:r w:rsidR="00ED53D6">
              <w:rPr>
                <w:rFonts w:ascii="Arial" w:hAnsi="Arial" w:cs="Arial"/>
              </w:rPr>
              <w:t>2,500</w:t>
            </w:r>
          </w:p>
        </w:tc>
        <w:tc>
          <w:tcPr>
            <w:tcW w:w="1276" w:type="dxa"/>
          </w:tcPr>
          <w:p w:rsidR="00CC7E6A" w:rsidRPr="0082621B" w:rsidRDefault="00CC7E6A" w:rsidP="00ED53D6">
            <w:pPr>
              <w:rPr>
                <w:rFonts w:ascii="Arial" w:hAnsi="Arial" w:cs="Arial"/>
              </w:rPr>
            </w:pPr>
            <w:r w:rsidRPr="0082621B">
              <w:rPr>
                <w:rFonts w:ascii="Arial" w:hAnsi="Arial" w:cs="Arial"/>
              </w:rPr>
              <w:t>£</w:t>
            </w:r>
            <w:r w:rsidR="00ED53D6">
              <w:rPr>
                <w:rFonts w:ascii="Arial" w:hAnsi="Arial" w:cs="Arial"/>
              </w:rPr>
              <w:t>8,900</w:t>
            </w:r>
          </w:p>
        </w:tc>
        <w:tc>
          <w:tcPr>
            <w:tcW w:w="1559" w:type="dxa"/>
          </w:tcPr>
          <w:p w:rsidR="00CC7E6A" w:rsidRPr="0082621B" w:rsidRDefault="00CC7E6A" w:rsidP="00ED53D6">
            <w:pPr>
              <w:rPr>
                <w:rFonts w:ascii="Arial" w:hAnsi="Arial" w:cs="Arial"/>
              </w:rPr>
            </w:pPr>
            <w:r w:rsidRPr="0082621B">
              <w:rPr>
                <w:rFonts w:ascii="Arial" w:hAnsi="Arial" w:cs="Arial"/>
              </w:rPr>
              <w:t>£</w:t>
            </w:r>
            <w:r w:rsidR="00ED53D6">
              <w:rPr>
                <w:rFonts w:ascii="Arial" w:hAnsi="Arial" w:cs="Arial"/>
              </w:rPr>
              <w:t>2,500</w:t>
            </w:r>
          </w:p>
        </w:tc>
        <w:tc>
          <w:tcPr>
            <w:tcW w:w="4395" w:type="dxa"/>
          </w:tcPr>
          <w:p w:rsidR="00F20367" w:rsidRDefault="00F20367" w:rsidP="00ED53D6">
            <w:pPr>
              <w:rPr>
                <w:rFonts w:ascii="Arial" w:hAnsi="Arial" w:cs="Arial"/>
              </w:rPr>
            </w:pPr>
          </w:p>
          <w:p w:rsidR="00CC7E6A" w:rsidRPr="0082621B" w:rsidRDefault="00F20367" w:rsidP="008914EA">
            <w:pPr>
              <w:rPr>
                <w:rFonts w:ascii="Arial" w:hAnsi="Arial" w:cs="Arial"/>
              </w:rPr>
            </w:pPr>
            <w:r>
              <w:rPr>
                <w:rFonts w:ascii="Arial" w:hAnsi="Arial" w:cs="Arial"/>
              </w:rPr>
              <w:t xml:space="preserve">Due to budget limitations the </w:t>
            </w:r>
            <w:r w:rsidR="00EA29DC">
              <w:rPr>
                <w:rFonts w:ascii="Arial" w:hAnsi="Arial" w:cs="Arial"/>
              </w:rPr>
              <w:t>panels</w:t>
            </w:r>
            <w:r w:rsidR="008914EA">
              <w:rPr>
                <w:rFonts w:ascii="Arial" w:hAnsi="Arial" w:cs="Arial"/>
              </w:rPr>
              <w:t xml:space="preserve"> </w:t>
            </w:r>
            <w:r>
              <w:rPr>
                <w:rFonts w:ascii="Arial" w:hAnsi="Arial" w:cs="Arial"/>
              </w:rPr>
              <w:t xml:space="preserve">recommendation is to fund one play and activity day to </w:t>
            </w:r>
            <w:r w:rsidR="008914EA">
              <w:rPr>
                <w:rFonts w:ascii="Arial" w:hAnsi="Arial" w:cs="Arial"/>
              </w:rPr>
              <w:t xml:space="preserve">should </w:t>
            </w:r>
            <w:r>
              <w:rPr>
                <w:rFonts w:ascii="Arial" w:hAnsi="Arial" w:cs="Arial"/>
              </w:rPr>
              <w:t>take place at Cutteslowe</w:t>
            </w:r>
            <w:r w:rsidR="00DB107B">
              <w:rPr>
                <w:rFonts w:ascii="Arial" w:hAnsi="Arial" w:cs="Arial"/>
              </w:rPr>
              <w:t xml:space="preserve"> because there will be other family activity days taking place at Blackbird Leys and Barton </w:t>
            </w:r>
            <w:r w:rsidR="008914EA">
              <w:rPr>
                <w:rFonts w:ascii="Arial" w:hAnsi="Arial" w:cs="Arial"/>
              </w:rPr>
              <w:t>while</w:t>
            </w:r>
            <w:r w:rsidR="00DB107B">
              <w:rPr>
                <w:rFonts w:ascii="Arial" w:hAnsi="Arial" w:cs="Arial"/>
              </w:rPr>
              <w:t xml:space="preserve"> South Oxford is not a priority area. </w:t>
            </w:r>
            <w:r>
              <w:rPr>
                <w:rFonts w:ascii="Arial" w:hAnsi="Arial" w:cs="Arial"/>
              </w:rPr>
              <w:t xml:space="preserve"> </w:t>
            </w:r>
          </w:p>
        </w:tc>
      </w:tr>
      <w:tr w:rsidR="006B48C5" w:rsidRPr="00C926DF" w:rsidTr="00EA2DFD">
        <w:tc>
          <w:tcPr>
            <w:tcW w:w="4396" w:type="dxa"/>
          </w:tcPr>
          <w:p w:rsidR="006B48C5" w:rsidRDefault="006B48C5" w:rsidP="00E44ED1">
            <w:pPr>
              <w:rPr>
                <w:rFonts w:ascii="Arial" w:hAnsi="Arial" w:cs="Arial"/>
                <w:b/>
                <w:u w:val="single"/>
              </w:rPr>
            </w:pPr>
            <w:r>
              <w:rPr>
                <w:rFonts w:ascii="Arial" w:hAnsi="Arial" w:cs="Arial"/>
                <w:b/>
                <w:u w:val="single"/>
              </w:rPr>
              <w:t>Oxfordshire Science Festival</w:t>
            </w:r>
          </w:p>
          <w:p w:rsidR="006B48C5" w:rsidRDefault="006B48C5" w:rsidP="00E44ED1">
            <w:pPr>
              <w:rPr>
                <w:rFonts w:ascii="Arial" w:hAnsi="Arial" w:cs="Arial"/>
              </w:rPr>
            </w:pPr>
            <w:r>
              <w:rPr>
                <w:rFonts w:ascii="Arial" w:hAnsi="Arial" w:cs="Arial"/>
              </w:rPr>
              <w:t>Science Oxford is an organisation that wants to inspire</w:t>
            </w:r>
            <w:r w:rsidRPr="00EE5AE3">
              <w:rPr>
                <w:rFonts w:ascii="Arial" w:hAnsi="Arial" w:cs="Arial"/>
              </w:rPr>
              <w:t xml:space="preserve"> school children to pursue </w:t>
            </w:r>
            <w:r>
              <w:rPr>
                <w:rFonts w:ascii="Arial" w:hAnsi="Arial" w:cs="Arial"/>
              </w:rPr>
              <w:t xml:space="preserve">and explore </w:t>
            </w:r>
            <w:r w:rsidRPr="00EE5AE3">
              <w:rPr>
                <w:rFonts w:ascii="Arial" w:hAnsi="Arial" w:cs="Arial"/>
              </w:rPr>
              <w:t>science</w:t>
            </w:r>
            <w:r>
              <w:rPr>
                <w:rFonts w:ascii="Arial" w:hAnsi="Arial" w:cs="Arial"/>
              </w:rPr>
              <w:t xml:space="preserve">. </w:t>
            </w:r>
          </w:p>
          <w:p w:rsidR="00DD6F5B" w:rsidRDefault="00DD6F5B" w:rsidP="00E44ED1">
            <w:pPr>
              <w:rPr>
                <w:rFonts w:ascii="Arial" w:hAnsi="Arial" w:cs="Arial"/>
              </w:rPr>
            </w:pPr>
          </w:p>
          <w:p w:rsidR="00DD6F5B" w:rsidRDefault="00DD6F5B" w:rsidP="00E44ED1">
            <w:pPr>
              <w:rPr>
                <w:rFonts w:ascii="Arial" w:hAnsi="Arial" w:cs="Arial"/>
              </w:rPr>
            </w:pPr>
            <w:r>
              <w:rPr>
                <w:rFonts w:ascii="Arial" w:hAnsi="Arial" w:cs="Arial"/>
              </w:rPr>
              <w:t xml:space="preserve">The Science Festival is dedicated to engaging people in science by offering accessible, creative and relevant activities to the broadest range of people. </w:t>
            </w:r>
          </w:p>
          <w:p w:rsidR="00DD6F5B" w:rsidRDefault="00DD6F5B" w:rsidP="00E44ED1">
            <w:pPr>
              <w:rPr>
                <w:rFonts w:ascii="Arial" w:hAnsi="Arial" w:cs="Arial"/>
              </w:rPr>
            </w:pPr>
          </w:p>
          <w:p w:rsidR="006B48C5" w:rsidRPr="005E2D9B" w:rsidRDefault="00DD6F5B" w:rsidP="00E44ED1">
            <w:pPr>
              <w:rPr>
                <w:rFonts w:ascii="Arial" w:hAnsi="Arial" w:cs="Arial"/>
                <w:sz w:val="16"/>
                <w:szCs w:val="16"/>
              </w:rPr>
            </w:pPr>
            <w:r>
              <w:rPr>
                <w:rFonts w:ascii="Arial" w:hAnsi="Arial" w:cs="Arial"/>
              </w:rPr>
              <w:t>Funding has been requested to cover the Town Hall charges for room and equipment hire to hold the opening weekend of the event.</w:t>
            </w:r>
          </w:p>
          <w:p w:rsidR="006B48C5" w:rsidRPr="00C926DF" w:rsidRDefault="006B48C5" w:rsidP="00B7647C">
            <w:pPr>
              <w:rPr>
                <w:rFonts w:ascii="Arial" w:hAnsi="Arial" w:cs="Arial"/>
                <w:b/>
                <w:u w:val="single"/>
              </w:rPr>
            </w:pPr>
          </w:p>
        </w:tc>
        <w:tc>
          <w:tcPr>
            <w:tcW w:w="1260" w:type="dxa"/>
          </w:tcPr>
          <w:p w:rsidR="006B48C5" w:rsidRPr="00C926DF" w:rsidRDefault="00F20367" w:rsidP="00E44ED1">
            <w:pPr>
              <w:rPr>
                <w:rFonts w:ascii="Arial" w:hAnsi="Arial" w:cs="Arial"/>
              </w:rPr>
            </w:pPr>
            <w:r>
              <w:rPr>
                <w:rFonts w:ascii="Arial" w:hAnsi="Arial" w:cs="Arial"/>
              </w:rPr>
              <w:t>Central, South &amp; West</w:t>
            </w:r>
          </w:p>
        </w:tc>
        <w:tc>
          <w:tcPr>
            <w:tcW w:w="1431" w:type="dxa"/>
          </w:tcPr>
          <w:p w:rsidR="006B48C5" w:rsidRPr="00F17647" w:rsidRDefault="006B48C5" w:rsidP="00E44ED1">
            <w:pPr>
              <w:rPr>
                <w:rFonts w:ascii="Arial" w:hAnsi="Arial" w:cs="Arial"/>
                <w:sz w:val="18"/>
                <w:szCs w:val="18"/>
              </w:rPr>
            </w:pPr>
            <w:r>
              <w:rPr>
                <w:rFonts w:ascii="Arial" w:hAnsi="Arial" w:cs="Arial"/>
                <w:sz w:val="18"/>
                <w:szCs w:val="18"/>
              </w:rPr>
              <w:t>Nil</w:t>
            </w:r>
          </w:p>
        </w:tc>
        <w:tc>
          <w:tcPr>
            <w:tcW w:w="1276" w:type="dxa"/>
          </w:tcPr>
          <w:p w:rsidR="006B48C5" w:rsidRPr="00C926DF" w:rsidRDefault="006B48C5" w:rsidP="006B48C5">
            <w:pPr>
              <w:rPr>
                <w:rFonts w:ascii="Arial" w:hAnsi="Arial" w:cs="Arial"/>
              </w:rPr>
            </w:pPr>
            <w:r>
              <w:rPr>
                <w:rFonts w:ascii="Arial" w:hAnsi="Arial" w:cs="Arial"/>
              </w:rPr>
              <w:t>£</w:t>
            </w:r>
            <w:r w:rsidR="00B7647C">
              <w:rPr>
                <w:rFonts w:ascii="Arial" w:hAnsi="Arial" w:cs="Arial"/>
              </w:rPr>
              <w:t>10,000</w:t>
            </w:r>
          </w:p>
        </w:tc>
        <w:tc>
          <w:tcPr>
            <w:tcW w:w="1559" w:type="dxa"/>
          </w:tcPr>
          <w:p w:rsidR="006B48C5" w:rsidRDefault="006B48C5" w:rsidP="006B48C5">
            <w:pPr>
              <w:rPr>
                <w:rFonts w:ascii="Arial" w:hAnsi="Arial" w:cs="Arial"/>
              </w:rPr>
            </w:pPr>
            <w:r>
              <w:rPr>
                <w:rFonts w:ascii="Arial" w:hAnsi="Arial" w:cs="Arial"/>
              </w:rPr>
              <w:t>£</w:t>
            </w:r>
            <w:r w:rsidR="00B7647C">
              <w:rPr>
                <w:rFonts w:ascii="Arial" w:hAnsi="Arial" w:cs="Arial"/>
              </w:rPr>
              <w:t>0</w:t>
            </w:r>
          </w:p>
        </w:tc>
        <w:tc>
          <w:tcPr>
            <w:tcW w:w="4395" w:type="dxa"/>
          </w:tcPr>
          <w:p w:rsidR="006B48C5" w:rsidRDefault="00DD6F5B" w:rsidP="00DD6F5B">
            <w:pPr>
              <w:rPr>
                <w:rFonts w:ascii="Arial" w:hAnsi="Arial" w:cs="Arial"/>
              </w:rPr>
            </w:pPr>
            <w:r>
              <w:rPr>
                <w:rFonts w:ascii="Arial" w:hAnsi="Arial" w:cs="Arial"/>
              </w:rPr>
              <w:t xml:space="preserve">The panel felt this was an expensive event and due to budget limitations the recommendation is not to fund. </w:t>
            </w:r>
            <w:r w:rsidR="006B48C5">
              <w:rPr>
                <w:rFonts w:ascii="Arial" w:hAnsi="Arial" w:cs="Arial"/>
              </w:rPr>
              <w:t xml:space="preserve"> </w:t>
            </w:r>
          </w:p>
        </w:tc>
      </w:tr>
      <w:tr w:rsidR="005C7BD1" w:rsidRPr="00B80C76" w:rsidTr="00EA2DFD">
        <w:tblPrEx>
          <w:tblLook w:val="04A0" w:firstRow="1" w:lastRow="0" w:firstColumn="1" w:lastColumn="0" w:noHBand="0" w:noVBand="1"/>
        </w:tblPrEx>
        <w:tc>
          <w:tcPr>
            <w:tcW w:w="4396" w:type="dxa"/>
          </w:tcPr>
          <w:p w:rsidR="005C7BD1" w:rsidRPr="00B80C76" w:rsidRDefault="005C7BD1" w:rsidP="00E36D66">
            <w:pPr>
              <w:rPr>
                <w:rFonts w:ascii="Arial" w:hAnsi="Arial" w:cs="Arial"/>
                <w:b/>
                <w:u w:val="single"/>
              </w:rPr>
            </w:pPr>
            <w:r w:rsidRPr="00B80C76">
              <w:rPr>
                <w:rFonts w:ascii="Arial" w:hAnsi="Arial" w:cs="Arial"/>
                <w:b/>
                <w:u w:val="single"/>
              </w:rPr>
              <w:t>Restore – Elder Stubbs Festival</w:t>
            </w:r>
          </w:p>
          <w:p w:rsidR="005C7BD1" w:rsidRPr="00B80C76" w:rsidRDefault="005C7BD1" w:rsidP="00E36D66">
            <w:pPr>
              <w:rPr>
                <w:rFonts w:ascii="Arial" w:hAnsi="Arial" w:cs="Arial"/>
              </w:rPr>
            </w:pPr>
          </w:p>
          <w:p w:rsidR="005C7BD1" w:rsidRPr="00B80C76" w:rsidRDefault="005C7BD1" w:rsidP="00E36D66">
            <w:pPr>
              <w:rPr>
                <w:rFonts w:ascii="Arial" w:hAnsi="Arial" w:cs="Arial"/>
              </w:rPr>
            </w:pPr>
            <w:r w:rsidRPr="00B80C76">
              <w:rPr>
                <w:rFonts w:ascii="Arial" w:hAnsi="Arial" w:cs="Arial"/>
              </w:rPr>
              <w:t>Funding requested to contribute towards the cost o</w:t>
            </w:r>
            <w:r w:rsidR="00EF4FDA">
              <w:rPr>
                <w:rFonts w:ascii="Arial" w:hAnsi="Arial" w:cs="Arial"/>
              </w:rPr>
              <w:t>f</w:t>
            </w:r>
            <w:r w:rsidRPr="00B80C76">
              <w:rPr>
                <w:rFonts w:ascii="Arial" w:hAnsi="Arial" w:cs="Arial"/>
              </w:rPr>
              <w:t xml:space="preserve"> organising and running the </w:t>
            </w:r>
            <w:r>
              <w:rPr>
                <w:rFonts w:ascii="Arial" w:hAnsi="Arial" w:cs="Arial"/>
              </w:rPr>
              <w:t>25</w:t>
            </w:r>
            <w:r w:rsidRPr="005C7BD1">
              <w:rPr>
                <w:rFonts w:ascii="Arial" w:hAnsi="Arial" w:cs="Arial"/>
                <w:vertAlign w:val="superscript"/>
              </w:rPr>
              <w:t>th</w:t>
            </w:r>
            <w:r>
              <w:rPr>
                <w:rFonts w:ascii="Arial" w:hAnsi="Arial" w:cs="Arial"/>
              </w:rPr>
              <w:t xml:space="preserve"> </w:t>
            </w:r>
            <w:r w:rsidRPr="00B80C76">
              <w:rPr>
                <w:rFonts w:ascii="Arial" w:hAnsi="Arial" w:cs="Arial"/>
              </w:rPr>
              <w:t xml:space="preserve">Elder Stubbs Festival planned to take place </w:t>
            </w:r>
            <w:r>
              <w:rPr>
                <w:rFonts w:ascii="Arial" w:hAnsi="Arial" w:cs="Arial"/>
              </w:rPr>
              <w:t>in August 2016</w:t>
            </w:r>
          </w:p>
          <w:p w:rsidR="005C7BD1" w:rsidRPr="00B80C76" w:rsidRDefault="005C7BD1" w:rsidP="00E36D66">
            <w:pPr>
              <w:rPr>
                <w:rFonts w:ascii="Arial" w:hAnsi="Arial" w:cs="Arial"/>
              </w:rPr>
            </w:pPr>
          </w:p>
          <w:p w:rsidR="005C7BD1" w:rsidRPr="00B80C76" w:rsidRDefault="005C7BD1" w:rsidP="00E36D66">
            <w:pPr>
              <w:rPr>
                <w:rFonts w:ascii="Arial" w:hAnsi="Arial" w:cs="Arial"/>
                <w:b/>
                <w:u w:val="single"/>
              </w:rPr>
            </w:pPr>
          </w:p>
        </w:tc>
        <w:tc>
          <w:tcPr>
            <w:tcW w:w="1260" w:type="dxa"/>
          </w:tcPr>
          <w:p w:rsidR="005C7BD1" w:rsidRPr="00B80C76" w:rsidRDefault="005C7BD1" w:rsidP="00E36D66">
            <w:pPr>
              <w:rPr>
                <w:rFonts w:ascii="Arial" w:hAnsi="Arial" w:cs="Arial"/>
              </w:rPr>
            </w:pPr>
            <w:r>
              <w:rPr>
                <w:rFonts w:ascii="Arial" w:hAnsi="Arial" w:cs="Arial"/>
              </w:rPr>
              <w:t>Cowley</w:t>
            </w:r>
          </w:p>
        </w:tc>
        <w:tc>
          <w:tcPr>
            <w:tcW w:w="1431" w:type="dxa"/>
          </w:tcPr>
          <w:p w:rsidR="005C7BD1" w:rsidRPr="00B80C76" w:rsidRDefault="005C7BD1" w:rsidP="005C7BD1">
            <w:pPr>
              <w:rPr>
                <w:rFonts w:ascii="Arial" w:hAnsi="Arial" w:cs="Arial"/>
                <w:sz w:val="18"/>
                <w:szCs w:val="18"/>
              </w:rPr>
            </w:pPr>
            <w:r>
              <w:rPr>
                <w:rFonts w:ascii="Arial" w:hAnsi="Arial" w:cs="Arial"/>
                <w:sz w:val="18"/>
                <w:szCs w:val="18"/>
              </w:rPr>
              <w:t>£3,891</w:t>
            </w:r>
          </w:p>
        </w:tc>
        <w:tc>
          <w:tcPr>
            <w:tcW w:w="1276" w:type="dxa"/>
          </w:tcPr>
          <w:p w:rsidR="005C7BD1" w:rsidRPr="00B80C76" w:rsidRDefault="005C7BD1" w:rsidP="005C7BD1">
            <w:pPr>
              <w:rPr>
                <w:rFonts w:ascii="Arial" w:hAnsi="Arial" w:cs="Arial"/>
              </w:rPr>
            </w:pPr>
            <w:r>
              <w:rPr>
                <w:rFonts w:ascii="Arial" w:hAnsi="Arial" w:cs="Arial"/>
              </w:rPr>
              <w:t>£6,198</w:t>
            </w:r>
          </w:p>
        </w:tc>
        <w:tc>
          <w:tcPr>
            <w:tcW w:w="1559" w:type="dxa"/>
          </w:tcPr>
          <w:p w:rsidR="005C7BD1" w:rsidRPr="00B80C76" w:rsidRDefault="005C7BD1" w:rsidP="005C7BD1">
            <w:pPr>
              <w:rPr>
                <w:rFonts w:ascii="Arial" w:hAnsi="Arial" w:cs="Arial"/>
              </w:rPr>
            </w:pPr>
            <w:r>
              <w:rPr>
                <w:rFonts w:ascii="Arial" w:hAnsi="Arial" w:cs="Arial"/>
              </w:rPr>
              <w:t>£3,099</w:t>
            </w:r>
          </w:p>
        </w:tc>
        <w:tc>
          <w:tcPr>
            <w:tcW w:w="4395" w:type="dxa"/>
          </w:tcPr>
          <w:p w:rsidR="005C7BD1" w:rsidRPr="00B80C76" w:rsidRDefault="005C7BD1" w:rsidP="00E36D66">
            <w:pPr>
              <w:pStyle w:val="Normal0"/>
              <w:rPr>
                <w:rFonts w:ascii="Arial" w:eastAsia="Verdana" w:hAnsi="Arial" w:cs="Arial"/>
                <w:szCs w:val="24"/>
              </w:rPr>
            </w:pPr>
            <w:r w:rsidRPr="00B80C76">
              <w:rPr>
                <w:rFonts w:ascii="Arial" w:eastAsia="Verdana" w:hAnsi="Arial" w:cs="Arial"/>
                <w:szCs w:val="24"/>
              </w:rPr>
              <w:t xml:space="preserve">A popular annual event that works to dispel the misconceptions around mental health issues. </w:t>
            </w:r>
          </w:p>
          <w:p w:rsidR="005C7BD1" w:rsidRPr="00B80C76" w:rsidRDefault="005C7BD1" w:rsidP="00E36D66">
            <w:pPr>
              <w:pStyle w:val="Normal0"/>
              <w:rPr>
                <w:rFonts w:ascii="Arial" w:eastAsia="Verdana" w:hAnsi="Arial" w:cs="Arial"/>
                <w:szCs w:val="24"/>
              </w:rPr>
            </w:pPr>
          </w:p>
          <w:p w:rsidR="005C7BD1" w:rsidRPr="00B80C76" w:rsidRDefault="005C7BD1" w:rsidP="005C7BD1">
            <w:pPr>
              <w:rPr>
                <w:rFonts w:ascii="Arial" w:hAnsi="Arial" w:cs="Arial"/>
              </w:rPr>
            </w:pPr>
            <w:r>
              <w:rPr>
                <w:rFonts w:ascii="Arial" w:eastAsia="Verdana" w:hAnsi="Arial" w:cs="Arial"/>
                <w:szCs w:val="24"/>
              </w:rPr>
              <w:t xml:space="preserve">The panel recommend funding 50% of this request towards the volunteer recruitment and training, plus the practical infrastructure items such as hire of toilets, first aid, sound equipment etc. </w:t>
            </w:r>
          </w:p>
        </w:tc>
      </w:tr>
    </w:tbl>
    <w:p w:rsidR="007222AB" w:rsidRPr="00C926DF" w:rsidRDefault="007222AB" w:rsidP="007222AB">
      <w:pPr>
        <w:rPr>
          <w:rFonts w:ascii="Arial" w:hAnsi="Arial" w:cs="Arial"/>
          <w:sz w:val="20"/>
          <w:szCs w:val="20"/>
        </w:rPr>
      </w:pPr>
    </w:p>
    <w:p w:rsidR="007222AB" w:rsidRDefault="007222AB" w:rsidP="007222AB">
      <w:pPr>
        <w:rPr>
          <w:rFonts w:ascii="Arial" w:hAnsi="Arial" w:cs="Arial"/>
          <w:sz w:val="20"/>
          <w:szCs w:val="20"/>
        </w:rPr>
      </w:pPr>
      <w:r w:rsidRPr="00C926DF">
        <w:rPr>
          <w:rFonts w:ascii="Arial" w:hAnsi="Arial" w:cs="Arial"/>
          <w:sz w:val="20"/>
          <w:szCs w:val="20"/>
        </w:rPr>
        <w:br w:type="page"/>
      </w:r>
    </w:p>
    <w:tbl>
      <w:tblPr>
        <w:tblStyle w:val="TableGrid"/>
        <w:tblW w:w="14317" w:type="dxa"/>
        <w:tblInd w:w="392" w:type="dxa"/>
        <w:tblLayout w:type="fixed"/>
        <w:tblLook w:val="01E0" w:firstRow="1" w:lastRow="1" w:firstColumn="1" w:lastColumn="1" w:noHBand="0" w:noVBand="0"/>
      </w:tblPr>
      <w:tblGrid>
        <w:gridCol w:w="4678"/>
        <w:gridCol w:w="978"/>
        <w:gridCol w:w="1431"/>
        <w:gridCol w:w="1276"/>
        <w:gridCol w:w="1559"/>
        <w:gridCol w:w="4395"/>
      </w:tblGrid>
      <w:tr w:rsidR="007222AB" w:rsidRPr="00C926DF" w:rsidTr="00615E71">
        <w:tc>
          <w:tcPr>
            <w:tcW w:w="4678" w:type="dxa"/>
          </w:tcPr>
          <w:p w:rsidR="007222AB" w:rsidRPr="00C926DF" w:rsidRDefault="007222AB" w:rsidP="0001051B">
            <w:pPr>
              <w:rPr>
                <w:rFonts w:ascii="Arial" w:hAnsi="Arial" w:cs="Arial"/>
                <w:b/>
              </w:rPr>
            </w:pPr>
            <w:r w:rsidRPr="00C926DF">
              <w:rPr>
                <w:rFonts w:ascii="Arial" w:hAnsi="Arial" w:cs="Arial"/>
                <w:b/>
              </w:rPr>
              <w:lastRenderedPageBreak/>
              <w:t>Organisation &amp; project description</w:t>
            </w:r>
          </w:p>
        </w:tc>
        <w:tc>
          <w:tcPr>
            <w:tcW w:w="978" w:type="dxa"/>
          </w:tcPr>
          <w:p w:rsidR="007222AB" w:rsidRPr="00C926DF" w:rsidRDefault="007222AB" w:rsidP="0001051B">
            <w:pPr>
              <w:rPr>
                <w:rFonts w:ascii="Arial" w:hAnsi="Arial" w:cs="Arial"/>
                <w:b/>
              </w:rPr>
            </w:pPr>
            <w:r w:rsidRPr="00C926DF">
              <w:rPr>
                <w:rFonts w:ascii="Arial" w:hAnsi="Arial" w:cs="Arial"/>
                <w:b/>
              </w:rPr>
              <w:t>Area / City Wide</w:t>
            </w:r>
          </w:p>
        </w:tc>
        <w:tc>
          <w:tcPr>
            <w:tcW w:w="1431" w:type="dxa"/>
          </w:tcPr>
          <w:p w:rsidR="007222AB" w:rsidRPr="00C926DF" w:rsidRDefault="007222AB" w:rsidP="006B48C5">
            <w:pPr>
              <w:rPr>
                <w:rFonts w:ascii="Arial" w:hAnsi="Arial" w:cs="Arial"/>
                <w:b/>
              </w:rPr>
            </w:pPr>
            <w:r>
              <w:rPr>
                <w:rFonts w:ascii="Arial" w:hAnsi="Arial" w:cs="Arial"/>
                <w:b/>
              </w:rPr>
              <w:t>Grants awarded 201</w:t>
            </w:r>
            <w:r w:rsidR="006B48C5">
              <w:rPr>
                <w:rFonts w:ascii="Arial" w:hAnsi="Arial" w:cs="Arial"/>
                <w:b/>
              </w:rPr>
              <w:t>5</w:t>
            </w:r>
            <w:r>
              <w:rPr>
                <w:rFonts w:ascii="Arial" w:hAnsi="Arial" w:cs="Arial"/>
                <w:b/>
              </w:rPr>
              <w:t>/1</w:t>
            </w:r>
            <w:r w:rsidR="006B48C5">
              <w:rPr>
                <w:rFonts w:ascii="Arial" w:hAnsi="Arial" w:cs="Arial"/>
                <w:b/>
              </w:rPr>
              <w:t>6</w:t>
            </w:r>
          </w:p>
        </w:tc>
        <w:tc>
          <w:tcPr>
            <w:tcW w:w="1276" w:type="dxa"/>
          </w:tcPr>
          <w:p w:rsidR="007222AB" w:rsidRPr="00C926DF" w:rsidRDefault="007222AB" w:rsidP="006B48C5">
            <w:pPr>
              <w:rPr>
                <w:rFonts w:ascii="Arial" w:hAnsi="Arial" w:cs="Arial"/>
                <w:b/>
              </w:rPr>
            </w:pPr>
            <w:r w:rsidRPr="00C926DF">
              <w:rPr>
                <w:rFonts w:ascii="Arial" w:hAnsi="Arial" w:cs="Arial"/>
                <w:b/>
              </w:rPr>
              <w:t>Amount Requested</w:t>
            </w:r>
            <w:r w:rsidR="009D2227">
              <w:rPr>
                <w:rFonts w:ascii="Arial" w:hAnsi="Arial" w:cs="Arial"/>
                <w:b/>
              </w:rPr>
              <w:t xml:space="preserve"> for 201</w:t>
            </w:r>
            <w:r w:rsidR="006B48C5">
              <w:rPr>
                <w:rFonts w:ascii="Arial" w:hAnsi="Arial" w:cs="Arial"/>
                <w:b/>
              </w:rPr>
              <w:t>6</w:t>
            </w:r>
            <w:r w:rsidR="009D2227">
              <w:rPr>
                <w:rFonts w:ascii="Arial" w:hAnsi="Arial" w:cs="Arial"/>
                <w:b/>
              </w:rPr>
              <w:t>/1</w:t>
            </w:r>
            <w:r w:rsidR="006B48C5">
              <w:rPr>
                <w:rFonts w:ascii="Arial" w:hAnsi="Arial" w:cs="Arial"/>
                <w:b/>
              </w:rPr>
              <w:t>7</w:t>
            </w:r>
          </w:p>
        </w:tc>
        <w:tc>
          <w:tcPr>
            <w:tcW w:w="1559" w:type="dxa"/>
          </w:tcPr>
          <w:p w:rsidR="007222AB" w:rsidRPr="00C926DF" w:rsidRDefault="007222AB" w:rsidP="006B48C5">
            <w:pPr>
              <w:rPr>
                <w:rFonts w:ascii="Arial" w:hAnsi="Arial" w:cs="Arial"/>
                <w:b/>
              </w:rPr>
            </w:pPr>
            <w:r w:rsidRPr="00C926DF">
              <w:rPr>
                <w:rFonts w:ascii="Arial" w:hAnsi="Arial" w:cs="Arial"/>
                <w:b/>
              </w:rPr>
              <w:t>Amount Recom</w:t>
            </w:r>
            <w:r>
              <w:rPr>
                <w:rFonts w:ascii="Arial" w:hAnsi="Arial" w:cs="Arial"/>
                <w:b/>
              </w:rPr>
              <w:t>’d 201</w:t>
            </w:r>
            <w:r w:rsidR="006B48C5">
              <w:rPr>
                <w:rFonts w:ascii="Arial" w:hAnsi="Arial" w:cs="Arial"/>
                <w:b/>
              </w:rPr>
              <w:t>6</w:t>
            </w:r>
            <w:r>
              <w:rPr>
                <w:rFonts w:ascii="Arial" w:hAnsi="Arial" w:cs="Arial"/>
                <w:b/>
              </w:rPr>
              <w:t>/1</w:t>
            </w:r>
            <w:r w:rsidR="006B48C5">
              <w:rPr>
                <w:rFonts w:ascii="Arial" w:hAnsi="Arial" w:cs="Arial"/>
                <w:b/>
              </w:rPr>
              <w:t>7</w:t>
            </w:r>
          </w:p>
        </w:tc>
        <w:tc>
          <w:tcPr>
            <w:tcW w:w="4395" w:type="dxa"/>
          </w:tcPr>
          <w:p w:rsidR="007222AB" w:rsidRPr="00C926DF" w:rsidRDefault="007222AB" w:rsidP="0001051B">
            <w:pPr>
              <w:rPr>
                <w:rFonts w:ascii="Arial" w:hAnsi="Arial" w:cs="Arial"/>
                <w:b/>
              </w:rPr>
            </w:pPr>
            <w:r w:rsidRPr="00C926DF">
              <w:rPr>
                <w:rFonts w:ascii="Arial" w:hAnsi="Arial" w:cs="Arial"/>
                <w:b/>
              </w:rPr>
              <w:t>Why?</w:t>
            </w:r>
          </w:p>
        </w:tc>
      </w:tr>
      <w:tr w:rsidR="007222AB" w:rsidRPr="00C926DF" w:rsidTr="00615E71">
        <w:tc>
          <w:tcPr>
            <w:tcW w:w="4678" w:type="dxa"/>
          </w:tcPr>
          <w:p w:rsidR="00A93E89" w:rsidRDefault="006B48C5" w:rsidP="0001051B">
            <w:pPr>
              <w:rPr>
                <w:rFonts w:ascii="Arial" w:hAnsi="Arial" w:cs="Arial"/>
                <w:b/>
                <w:u w:val="single"/>
              </w:rPr>
            </w:pPr>
            <w:r>
              <w:rPr>
                <w:rFonts w:ascii="Arial" w:hAnsi="Arial" w:cs="Arial"/>
                <w:b/>
                <w:u w:val="single"/>
              </w:rPr>
              <w:t>Rose Hill Junior Youth Club</w:t>
            </w:r>
            <w:r w:rsidR="00A93E89">
              <w:rPr>
                <w:rFonts w:ascii="Arial" w:hAnsi="Arial" w:cs="Arial"/>
                <w:b/>
                <w:u w:val="single"/>
              </w:rPr>
              <w:t xml:space="preserve"> (RHJYC)</w:t>
            </w:r>
          </w:p>
          <w:p w:rsidR="006B48C5" w:rsidRDefault="00A93E89" w:rsidP="0001051B">
            <w:pPr>
              <w:rPr>
                <w:rFonts w:ascii="Arial" w:hAnsi="Arial" w:cs="Arial"/>
              </w:rPr>
            </w:pPr>
            <w:r>
              <w:rPr>
                <w:rFonts w:ascii="Arial" w:hAnsi="Arial" w:cs="Arial"/>
              </w:rPr>
              <w:t xml:space="preserve">RHJYC runs a weekly session for children aged 6-8 years old </w:t>
            </w:r>
            <w:r w:rsidR="00396104">
              <w:rPr>
                <w:rFonts w:ascii="Arial" w:hAnsi="Arial" w:cs="Arial"/>
              </w:rPr>
              <w:t xml:space="preserve">(Wednesdays) </w:t>
            </w:r>
            <w:r>
              <w:rPr>
                <w:rFonts w:ascii="Arial" w:hAnsi="Arial" w:cs="Arial"/>
              </w:rPr>
              <w:t>and 9-11 year</w:t>
            </w:r>
            <w:r w:rsidR="00396104">
              <w:rPr>
                <w:rFonts w:ascii="Arial" w:hAnsi="Arial" w:cs="Arial"/>
              </w:rPr>
              <w:t>s old (Thursdays) during term time.</w:t>
            </w:r>
          </w:p>
          <w:p w:rsidR="00A93E89" w:rsidRPr="00A93E89" w:rsidRDefault="00A93E89" w:rsidP="0001051B">
            <w:pPr>
              <w:rPr>
                <w:rFonts w:ascii="Arial" w:hAnsi="Arial" w:cs="Arial"/>
              </w:rPr>
            </w:pPr>
          </w:p>
          <w:p w:rsidR="006B48C5" w:rsidRPr="00A93E89" w:rsidRDefault="00A93E89" w:rsidP="0001051B">
            <w:pPr>
              <w:rPr>
                <w:rFonts w:ascii="Arial" w:hAnsi="Arial" w:cs="Arial"/>
              </w:rPr>
            </w:pPr>
            <w:r>
              <w:rPr>
                <w:rFonts w:ascii="Arial" w:hAnsi="Arial" w:cs="Arial"/>
              </w:rPr>
              <w:t>100 children attend each week</w:t>
            </w:r>
            <w:r w:rsidR="00396104">
              <w:rPr>
                <w:rFonts w:ascii="Arial" w:hAnsi="Arial" w:cs="Arial"/>
              </w:rPr>
              <w:t xml:space="preserve"> to enjoy the opportunity to play while developing social, emotional and life skills through activities and </w:t>
            </w:r>
            <w:r w:rsidR="0015078C">
              <w:rPr>
                <w:rFonts w:ascii="Arial" w:hAnsi="Arial" w:cs="Arial"/>
              </w:rPr>
              <w:t xml:space="preserve">the </w:t>
            </w:r>
            <w:r w:rsidR="00396104">
              <w:rPr>
                <w:rFonts w:ascii="Arial" w:hAnsi="Arial" w:cs="Arial"/>
              </w:rPr>
              <w:t xml:space="preserve">support provided by the club. </w:t>
            </w:r>
          </w:p>
          <w:p w:rsidR="006B48C5" w:rsidRPr="00A93E89" w:rsidRDefault="006B48C5" w:rsidP="0001051B">
            <w:pPr>
              <w:rPr>
                <w:rFonts w:ascii="Arial" w:hAnsi="Arial" w:cs="Arial"/>
              </w:rPr>
            </w:pPr>
          </w:p>
          <w:p w:rsidR="006B48C5" w:rsidRPr="00A93E89" w:rsidRDefault="00396104" w:rsidP="0001051B">
            <w:pPr>
              <w:rPr>
                <w:rFonts w:ascii="Arial" w:hAnsi="Arial" w:cs="Arial"/>
              </w:rPr>
            </w:pPr>
            <w:r>
              <w:rPr>
                <w:rFonts w:ascii="Arial" w:hAnsi="Arial" w:cs="Arial"/>
              </w:rPr>
              <w:t>Funding has been requested to cover room hire charges at the new Rose Hill community centre.</w:t>
            </w:r>
          </w:p>
          <w:p w:rsidR="006B48C5" w:rsidRPr="00C926DF" w:rsidRDefault="006B48C5" w:rsidP="0001051B">
            <w:pPr>
              <w:rPr>
                <w:rFonts w:ascii="Arial" w:hAnsi="Arial" w:cs="Arial"/>
                <w:b/>
                <w:u w:val="single"/>
              </w:rPr>
            </w:pPr>
          </w:p>
        </w:tc>
        <w:tc>
          <w:tcPr>
            <w:tcW w:w="978" w:type="dxa"/>
          </w:tcPr>
          <w:p w:rsidR="007222AB" w:rsidRPr="00C926DF" w:rsidRDefault="00396104" w:rsidP="0001051B">
            <w:pPr>
              <w:rPr>
                <w:rFonts w:ascii="Arial" w:hAnsi="Arial" w:cs="Arial"/>
              </w:rPr>
            </w:pPr>
            <w:r>
              <w:rPr>
                <w:rFonts w:ascii="Arial" w:hAnsi="Arial" w:cs="Arial"/>
              </w:rPr>
              <w:t>South East</w:t>
            </w:r>
          </w:p>
        </w:tc>
        <w:tc>
          <w:tcPr>
            <w:tcW w:w="1431" w:type="dxa"/>
          </w:tcPr>
          <w:p w:rsidR="007222AB" w:rsidRPr="00C926DF" w:rsidRDefault="00396104" w:rsidP="00396104">
            <w:pPr>
              <w:rPr>
                <w:rFonts w:ascii="Arial" w:hAnsi="Arial" w:cs="Arial"/>
              </w:rPr>
            </w:pPr>
            <w:r>
              <w:rPr>
                <w:rFonts w:ascii="Arial" w:hAnsi="Arial" w:cs="Arial"/>
              </w:rPr>
              <w:t>£1,000 (through small grants programme)</w:t>
            </w:r>
          </w:p>
        </w:tc>
        <w:tc>
          <w:tcPr>
            <w:tcW w:w="1276" w:type="dxa"/>
          </w:tcPr>
          <w:p w:rsidR="007222AB" w:rsidRPr="00C926DF" w:rsidRDefault="00396104" w:rsidP="0001051B">
            <w:pPr>
              <w:rPr>
                <w:rFonts w:ascii="Arial" w:hAnsi="Arial" w:cs="Arial"/>
              </w:rPr>
            </w:pPr>
            <w:r>
              <w:rPr>
                <w:rFonts w:ascii="Arial" w:hAnsi="Arial" w:cs="Arial"/>
              </w:rPr>
              <w:t>£10,000</w:t>
            </w:r>
          </w:p>
        </w:tc>
        <w:tc>
          <w:tcPr>
            <w:tcW w:w="1559" w:type="dxa"/>
          </w:tcPr>
          <w:p w:rsidR="007222AB" w:rsidRPr="00C926DF" w:rsidRDefault="00396104" w:rsidP="000857F0">
            <w:pPr>
              <w:rPr>
                <w:rFonts w:ascii="Arial" w:hAnsi="Arial" w:cs="Arial"/>
              </w:rPr>
            </w:pPr>
            <w:r>
              <w:rPr>
                <w:rFonts w:ascii="Arial" w:hAnsi="Arial" w:cs="Arial"/>
              </w:rPr>
              <w:t>£7,500</w:t>
            </w:r>
          </w:p>
        </w:tc>
        <w:tc>
          <w:tcPr>
            <w:tcW w:w="4395" w:type="dxa"/>
          </w:tcPr>
          <w:p w:rsidR="007222AB" w:rsidRDefault="00396104" w:rsidP="00396104">
            <w:pPr>
              <w:pStyle w:val="Normal0"/>
              <w:rPr>
                <w:rFonts w:ascii="Arial" w:hAnsi="Arial" w:cs="Arial"/>
              </w:rPr>
            </w:pPr>
            <w:r>
              <w:rPr>
                <w:rFonts w:ascii="Arial" w:hAnsi="Arial" w:cs="Arial"/>
              </w:rPr>
              <w:t>Strong on need and targeted work in an area of multiple deprivation.</w:t>
            </w:r>
          </w:p>
          <w:p w:rsidR="00396104" w:rsidRDefault="00396104" w:rsidP="00396104">
            <w:pPr>
              <w:pStyle w:val="Normal0"/>
              <w:rPr>
                <w:rFonts w:ascii="Arial" w:hAnsi="Arial" w:cs="Arial"/>
              </w:rPr>
            </w:pPr>
          </w:p>
          <w:p w:rsidR="00396104" w:rsidRPr="00C926DF" w:rsidRDefault="00396104" w:rsidP="00396104">
            <w:pPr>
              <w:pStyle w:val="Normal0"/>
              <w:rPr>
                <w:rFonts w:ascii="Arial" w:hAnsi="Arial" w:cs="Arial"/>
              </w:rPr>
            </w:pPr>
            <w:r>
              <w:rPr>
                <w:rFonts w:ascii="Arial" w:hAnsi="Arial" w:cs="Arial"/>
              </w:rPr>
              <w:t>The panel recommend funding 75% of request.</w:t>
            </w:r>
          </w:p>
        </w:tc>
      </w:tr>
      <w:tr w:rsidR="006B48C5" w:rsidRPr="00C926DF" w:rsidTr="00615E71">
        <w:tc>
          <w:tcPr>
            <w:tcW w:w="4678" w:type="dxa"/>
          </w:tcPr>
          <w:p w:rsidR="006B48C5" w:rsidRPr="00C926DF" w:rsidRDefault="006B48C5" w:rsidP="00E44ED1">
            <w:pPr>
              <w:rPr>
                <w:rFonts w:ascii="Arial" w:hAnsi="Arial" w:cs="Arial"/>
                <w:b/>
                <w:u w:val="single"/>
              </w:rPr>
            </w:pPr>
            <w:r w:rsidRPr="00C926DF">
              <w:rPr>
                <w:rFonts w:ascii="Arial" w:hAnsi="Arial" w:cs="Arial"/>
                <w:b/>
                <w:u w:val="single"/>
              </w:rPr>
              <w:t>South Oxford Adventure Playground</w:t>
            </w:r>
          </w:p>
          <w:p w:rsidR="006B48C5" w:rsidRDefault="006B48C5" w:rsidP="00E44ED1">
            <w:pPr>
              <w:rPr>
                <w:rFonts w:ascii="Arial" w:hAnsi="Arial" w:cs="Arial"/>
              </w:rPr>
            </w:pPr>
            <w:r>
              <w:rPr>
                <w:rFonts w:ascii="Arial" w:hAnsi="Arial" w:cs="Arial"/>
              </w:rPr>
              <w:t>Based off Whitehouse Road, South Oxford Adventure Playground is a supervised playground for children and young people aged 7 to 15 years old.</w:t>
            </w:r>
          </w:p>
          <w:p w:rsidR="006B48C5" w:rsidRPr="005E2D9B" w:rsidRDefault="006B48C5" w:rsidP="00E44ED1">
            <w:pPr>
              <w:rPr>
                <w:rFonts w:ascii="Arial" w:hAnsi="Arial" w:cs="Arial"/>
                <w:sz w:val="16"/>
                <w:szCs w:val="16"/>
              </w:rPr>
            </w:pPr>
          </w:p>
          <w:p w:rsidR="006B48C5" w:rsidRPr="00C926DF" w:rsidRDefault="006B48C5" w:rsidP="00E44ED1">
            <w:pPr>
              <w:rPr>
                <w:rFonts w:ascii="Arial" w:hAnsi="Arial" w:cs="Arial"/>
              </w:rPr>
            </w:pPr>
            <w:r>
              <w:rPr>
                <w:rFonts w:ascii="Arial" w:hAnsi="Arial" w:cs="Arial"/>
              </w:rPr>
              <w:t xml:space="preserve">Funding is requested to </w:t>
            </w:r>
            <w:r w:rsidRPr="00C926DF">
              <w:rPr>
                <w:rFonts w:ascii="Arial" w:hAnsi="Arial" w:cs="Arial"/>
              </w:rPr>
              <w:t>contribute to</w:t>
            </w:r>
            <w:r>
              <w:rPr>
                <w:rFonts w:ascii="Arial" w:hAnsi="Arial" w:cs="Arial"/>
              </w:rPr>
              <w:t>wards the core costs for a programme of school holiday play schemes that will run during 201</w:t>
            </w:r>
            <w:r w:rsidR="00985182">
              <w:rPr>
                <w:rFonts w:ascii="Arial" w:hAnsi="Arial" w:cs="Arial"/>
              </w:rPr>
              <w:t>6</w:t>
            </w:r>
            <w:r>
              <w:rPr>
                <w:rFonts w:ascii="Arial" w:hAnsi="Arial" w:cs="Arial"/>
              </w:rPr>
              <w:t xml:space="preserve"> at Easter, Spring</w:t>
            </w:r>
            <w:r w:rsidR="00985182">
              <w:rPr>
                <w:rFonts w:ascii="Arial" w:hAnsi="Arial" w:cs="Arial"/>
              </w:rPr>
              <w:t xml:space="preserve"> and </w:t>
            </w:r>
            <w:r>
              <w:rPr>
                <w:rFonts w:ascii="Arial" w:hAnsi="Arial" w:cs="Arial"/>
              </w:rPr>
              <w:t xml:space="preserve">Summer. </w:t>
            </w:r>
          </w:p>
          <w:p w:rsidR="006B48C5" w:rsidRPr="00C926DF" w:rsidRDefault="006B48C5" w:rsidP="00E44ED1">
            <w:pPr>
              <w:rPr>
                <w:rFonts w:ascii="Arial" w:hAnsi="Arial" w:cs="Arial"/>
                <w:b/>
                <w:u w:val="single"/>
              </w:rPr>
            </w:pPr>
          </w:p>
        </w:tc>
        <w:tc>
          <w:tcPr>
            <w:tcW w:w="978" w:type="dxa"/>
          </w:tcPr>
          <w:p w:rsidR="006B48C5" w:rsidRPr="00C926DF" w:rsidRDefault="006B48C5" w:rsidP="00E44ED1">
            <w:pPr>
              <w:rPr>
                <w:rFonts w:ascii="Arial" w:hAnsi="Arial" w:cs="Arial"/>
              </w:rPr>
            </w:pPr>
            <w:r w:rsidRPr="00C926DF">
              <w:rPr>
                <w:rFonts w:ascii="Arial" w:hAnsi="Arial" w:cs="Arial"/>
              </w:rPr>
              <w:t>City Wide</w:t>
            </w:r>
          </w:p>
        </w:tc>
        <w:tc>
          <w:tcPr>
            <w:tcW w:w="1431" w:type="dxa"/>
          </w:tcPr>
          <w:p w:rsidR="006B48C5" w:rsidRPr="00F17647" w:rsidRDefault="006B48C5" w:rsidP="00A93E89">
            <w:pPr>
              <w:rPr>
                <w:rFonts w:ascii="Arial" w:hAnsi="Arial" w:cs="Arial"/>
                <w:sz w:val="18"/>
                <w:szCs w:val="18"/>
              </w:rPr>
            </w:pPr>
            <w:r w:rsidRPr="00F17647">
              <w:rPr>
                <w:rFonts w:ascii="Arial" w:hAnsi="Arial" w:cs="Arial"/>
                <w:sz w:val="18"/>
                <w:szCs w:val="18"/>
              </w:rPr>
              <w:t>£</w:t>
            </w:r>
            <w:r w:rsidR="00A93E89">
              <w:rPr>
                <w:rFonts w:ascii="Arial" w:hAnsi="Arial" w:cs="Arial"/>
                <w:sz w:val="18"/>
                <w:szCs w:val="18"/>
              </w:rPr>
              <w:t>10,000</w:t>
            </w:r>
          </w:p>
        </w:tc>
        <w:tc>
          <w:tcPr>
            <w:tcW w:w="1276" w:type="dxa"/>
          </w:tcPr>
          <w:p w:rsidR="006B48C5" w:rsidRPr="00C926DF" w:rsidRDefault="006B48C5" w:rsidP="00E44ED1">
            <w:pPr>
              <w:rPr>
                <w:rFonts w:ascii="Arial" w:hAnsi="Arial" w:cs="Arial"/>
              </w:rPr>
            </w:pPr>
            <w:r w:rsidRPr="00C926DF">
              <w:rPr>
                <w:rFonts w:ascii="Arial" w:hAnsi="Arial" w:cs="Arial"/>
              </w:rPr>
              <w:t>£10,000</w:t>
            </w:r>
          </w:p>
        </w:tc>
        <w:tc>
          <w:tcPr>
            <w:tcW w:w="1559" w:type="dxa"/>
          </w:tcPr>
          <w:p w:rsidR="006B48C5" w:rsidRPr="00C926DF" w:rsidRDefault="006B48C5" w:rsidP="00FA3B43">
            <w:pPr>
              <w:rPr>
                <w:rFonts w:ascii="Arial" w:hAnsi="Arial" w:cs="Arial"/>
              </w:rPr>
            </w:pPr>
            <w:r>
              <w:rPr>
                <w:rFonts w:ascii="Arial" w:hAnsi="Arial" w:cs="Arial"/>
              </w:rPr>
              <w:t>£</w:t>
            </w:r>
            <w:r w:rsidR="00FA3B43">
              <w:rPr>
                <w:rFonts w:ascii="Arial" w:hAnsi="Arial" w:cs="Arial"/>
              </w:rPr>
              <w:t>8</w:t>
            </w:r>
            <w:r w:rsidR="00A93E89">
              <w:rPr>
                <w:rFonts w:ascii="Arial" w:hAnsi="Arial" w:cs="Arial"/>
              </w:rPr>
              <w:t>,000</w:t>
            </w:r>
          </w:p>
        </w:tc>
        <w:tc>
          <w:tcPr>
            <w:tcW w:w="4395" w:type="dxa"/>
          </w:tcPr>
          <w:p w:rsidR="00396104" w:rsidRDefault="00FA3B43" w:rsidP="00E44ED1">
            <w:pPr>
              <w:rPr>
                <w:rFonts w:ascii="Arial" w:hAnsi="Arial" w:cs="Arial"/>
              </w:rPr>
            </w:pPr>
            <w:r>
              <w:rPr>
                <w:rFonts w:ascii="Arial" w:hAnsi="Arial" w:cs="Arial"/>
              </w:rPr>
              <w:t xml:space="preserve">A popular facility and the recommendation </w:t>
            </w:r>
            <w:proofErr w:type="gramStart"/>
            <w:r>
              <w:rPr>
                <w:rFonts w:ascii="Arial" w:hAnsi="Arial" w:cs="Arial"/>
              </w:rPr>
              <w:t>is</w:t>
            </w:r>
            <w:proofErr w:type="gramEnd"/>
            <w:r>
              <w:rPr>
                <w:rFonts w:ascii="Arial" w:hAnsi="Arial" w:cs="Arial"/>
              </w:rPr>
              <w:t xml:space="preserve"> to fund £8,000 of this request.</w:t>
            </w:r>
            <w:bookmarkStart w:id="0" w:name="_GoBack"/>
            <w:bookmarkEnd w:id="0"/>
          </w:p>
          <w:p w:rsidR="006B48C5" w:rsidRDefault="006B48C5" w:rsidP="00E44ED1">
            <w:pPr>
              <w:rPr>
                <w:rFonts w:ascii="Arial" w:hAnsi="Arial" w:cs="Arial"/>
              </w:rPr>
            </w:pPr>
          </w:p>
          <w:p w:rsidR="006B48C5" w:rsidRPr="00C926DF" w:rsidRDefault="006B48C5" w:rsidP="00E44ED1">
            <w:pPr>
              <w:rPr>
                <w:rFonts w:ascii="Arial" w:hAnsi="Arial" w:cs="Arial"/>
              </w:rPr>
            </w:pPr>
            <w:r>
              <w:rPr>
                <w:rFonts w:ascii="Arial" w:hAnsi="Arial" w:cs="Arial"/>
              </w:rPr>
              <w:t xml:space="preserve">  </w:t>
            </w:r>
          </w:p>
        </w:tc>
      </w:tr>
      <w:tr w:rsidR="007222AB" w:rsidRPr="00C926DF" w:rsidTr="00615E71">
        <w:tc>
          <w:tcPr>
            <w:tcW w:w="4678" w:type="dxa"/>
          </w:tcPr>
          <w:p w:rsidR="006B48C5" w:rsidRDefault="006B48C5" w:rsidP="0001051B">
            <w:pPr>
              <w:rPr>
                <w:rFonts w:ascii="Arial" w:hAnsi="Arial" w:cs="Arial"/>
                <w:b/>
              </w:rPr>
            </w:pPr>
            <w:r>
              <w:rPr>
                <w:rFonts w:ascii="Arial" w:hAnsi="Arial" w:cs="Arial"/>
                <w:b/>
              </w:rPr>
              <w:t>The Oxford Academy</w:t>
            </w:r>
          </w:p>
          <w:p w:rsidR="006B48C5" w:rsidRDefault="009D1446" w:rsidP="0001051B">
            <w:pPr>
              <w:rPr>
                <w:rFonts w:ascii="Arial" w:hAnsi="Arial" w:cs="Arial"/>
              </w:rPr>
            </w:pPr>
            <w:r>
              <w:rPr>
                <w:rFonts w:ascii="Arial" w:hAnsi="Arial" w:cs="Arial"/>
              </w:rPr>
              <w:t>Funding has been requested for a project called Old School.</w:t>
            </w:r>
          </w:p>
          <w:p w:rsidR="00EA60AE" w:rsidRDefault="00EA60AE" w:rsidP="0001051B">
            <w:pPr>
              <w:rPr>
                <w:rFonts w:ascii="Arial" w:hAnsi="Arial" w:cs="Arial"/>
              </w:rPr>
            </w:pPr>
          </w:p>
          <w:p w:rsidR="009D1446" w:rsidRDefault="009D1446" w:rsidP="0001051B">
            <w:pPr>
              <w:rPr>
                <w:rFonts w:ascii="Arial" w:hAnsi="Arial" w:cs="Arial"/>
              </w:rPr>
            </w:pPr>
            <w:r>
              <w:rPr>
                <w:rFonts w:ascii="Arial" w:hAnsi="Arial" w:cs="Arial"/>
              </w:rPr>
              <w:t xml:space="preserve">An intergenerational project that links young people with older people. </w:t>
            </w:r>
          </w:p>
          <w:p w:rsidR="009D1446" w:rsidRDefault="009D1446" w:rsidP="0001051B">
            <w:pPr>
              <w:rPr>
                <w:rFonts w:ascii="Arial" w:hAnsi="Arial" w:cs="Arial"/>
              </w:rPr>
            </w:pPr>
          </w:p>
          <w:p w:rsidR="009D1446" w:rsidRPr="00985182" w:rsidRDefault="009D1446" w:rsidP="0001051B">
            <w:pPr>
              <w:rPr>
                <w:rFonts w:ascii="Arial" w:hAnsi="Arial" w:cs="Arial"/>
              </w:rPr>
            </w:pPr>
            <w:r>
              <w:rPr>
                <w:rFonts w:ascii="Arial" w:hAnsi="Arial" w:cs="Arial"/>
              </w:rPr>
              <w:t xml:space="preserve">They are partnered up one to one and meet up for a minimum of an hour each week in order to help each other in any way needed. </w:t>
            </w:r>
          </w:p>
          <w:p w:rsidR="006B48C5" w:rsidRPr="00985182" w:rsidRDefault="006B48C5" w:rsidP="0001051B">
            <w:pPr>
              <w:rPr>
                <w:rFonts w:ascii="Arial" w:hAnsi="Arial" w:cs="Arial"/>
              </w:rPr>
            </w:pPr>
          </w:p>
          <w:p w:rsidR="006B48C5" w:rsidRPr="00C926DF" w:rsidRDefault="009D1446" w:rsidP="00974FBA">
            <w:pPr>
              <w:rPr>
                <w:rFonts w:ascii="Arial" w:hAnsi="Arial" w:cs="Arial"/>
                <w:b/>
              </w:rPr>
            </w:pPr>
            <w:r>
              <w:rPr>
                <w:rFonts w:ascii="Arial" w:hAnsi="Arial" w:cs="Arial"/>
              </w:rPr>
              <w:t>Funding has been requested to contribute towards staffing and administration of the project.</w:t>
            </w:r>
          </w:p>
        </w:tc>
        <w:tc>
          <w:tcPr>
            <w:tcW w:w="978" w:type="dxa"/>
          </w:tcPr>
          <w:p w:rsidR="007222AB" w:rsidRPr="00C926DF" w:rsidRDefault="009D1446" w:rsidP="0001051B">
            <w:pPr>
              <w:rPr>
                <w:rFonts w:ascii="Arial" w:hAnsi="Arial" w:cs="Arial"/>
              </w:rPr>
            </w:pPr>
            <w:r>
              <w:rPr>
                <w:rFonts w:ascii="Arial" w:hAnsi="Arial" w:cs="Arial"/>
              </w:rPr>
              <w:t>South East</w:t>
            </w:r>
          </w:p>
        </w:tc>
        <w:tc>
          <w:tcPr>
            <w:tcW w:w="1431" w:type="dxa"/>
          </w:tcPr>
          <w:p w:rsidR="007222AB" w:rsidRPr="00FF74B5" w:rsidRDefault="009D1446" w:rsidP="0001051B">
            <w:pPr>
              <w:rPr>
                <w:rFonts w:ascii="Arial" w:hAnsi="Arial" w:cs="Arial"/>
                <w:sz w:val="18"/>
                <w:szCs w:val="18"/>
              </w:rPr>
            </w:pPr>
            <w:r>
              <w:rPr>
                <w:rFonts w:ascii="Arial" w:hAnsi="Arial" w:cs="Arial"/>
                <w:sz w:val="18"/>
                <w:szCs w:val="18"/>
              </w:rPr>
              <w:t>Nil</w:t>
            </w:r>
          </w:p>
        </w:tc>
        <w:tc>
          <w:tcPr>
            <w:tcW w:w="1276" w:type="dxa"/>
          </w:tcPr>
          <w:p w:rsidR="007222AB" w:rsidRPr="00C926DF" w:rsidRDefault="009D1446" w:rsidP="0001051B">
            <w:pPr>
              <w:rPr>
                <w:rFonts w:ascii="Arial" w:hAnsi="Arial" w:cs="Arial"/>
              </w:rPr>
            </w:pPr>
            <w:r>
              <w:rPr>
                <w:rFonts w:ascii="Arial" w:hAnsi="Arial" w:cs="Arial"/>
              </w:rPr>
              <w:t>£10,000</w:t>
            </w:r>
          </w:p>
        </w:tc>
        <w:tc>
          <w:tcPr>
            <w:tcW w:w="1559" w:type="dxa"/>
          </w:tcPr>
          <w:p w:rsidR="007222AB" w:rsidRPr="00C926DF" w:rsidRDefault="009D1446" w:rsidP="0001051B">
            <w:pPr>
              <w:rPr>
                <w:rFonts w:ascii="Arial" w:hAnsi="Arial" w:cs="Arial"/>
              </w:rPr>
            </w:pPr>
            <w:r>
              <w:rPr>
                <w:rFonts w:ascii="Arial" w:hAnsi="Arial" w:cs="Arial"/>
              </w:rPr>
              <w:t>£0</w:t>
            </w:r>
          </w:p>
        </w:tc>
        <w:tc>
          <w:tcPr>
            <w:tcW w:w="4395" w:type="dxa"/>
          </w:tcPr>
          <w:p w:rsidR="009D1446" w:rsidRDefault="009D1446" w:rsidP="009D1446">
            <w:pPr>
              <w:rPr>
                <w:rFonts w:ascii="Arial" w:hAnsi="Arial" w:cs="Arial"/>
              </w:rPr>
            </w:pPr>
            <w:r>
              <w:rPr>
                <w:rFonts w:ascii="Arial" w:hAnsi="Arial" w:cs="Arial"/>
              </w:rPr>
              <w:t xml:space="preserve">Outlined in the Grants Programme Prospectus are the things that Oxford City Council will not fund. A couple of those items </w:t>
            </w:r>
            <w:r w:rsidR="00EA29DC">
              <w:rPr>
                <w:rFonts w:ascii="Arial" w:hAnsi="Arial" w:cs="Arial"/>
              </w:rPr>
              <w:t>are</w:t>
            </w:r>
            <w:r>
              <w:rPr>
                <w:rFonts w:ascii="Arial" w:hAnsi="Arial" w:cs="Arial"/>
              </w:rPr>
              <w:t xml:space="preserve"> activities taking place in schools for</w:t>
            </w:r>
            <w:r w:rsidR="00EA60AE">
              <w:rPr>
                <w:rFonts w:ascii="Arial" w:hAnsi="Arial" w:cs="Arial"/>
              </w:rPr>
              <w:t xml:space="preserve"> children attending that school</w:t>
            </w:r>
            <w:r>
              <w:rPr>
                <w:rFonts w:ascii="Arial" w:hAnsi="Arial" w:cs="Arial"/>
              </w:rPr>
              <w:t>.</w:t>
            </w:r>
          </w:p>
          <w:p w:rsidR="009D1446" w:rsidRDefault="009D1446" w:rsidP="009D1446">
            <w:pPr>
              <w:rPr>
                <w:rFonts w:ascii="Arial" w:hAnsi="Arial" w:cs="Arial"/>
              </w:rPr>
            </w:pPr>
          </w:p>
          <w:p w:rsidR="009D1446" w:rsidRDefault="009D1446" w:rsidP="009D1446">
            <w:pPr>
              <w:rPr>
                <w:rFonts w:ascii="Arial" w:hAnsi="Arial" w:cs="Arial"/>
              </w:rPr>
            </w:pPr>
            <w:r>
              <w:rPr>
                <w:rFonts w:ascii="Arial" w:hAnsi="Arial" w:cs="Arial"/>
              </w:rPr>
              <w:t>The panel agreed</w:t>
            </w:r>
            <w:r w:rsidR="00EA60AE">
              <w:rPr>
                <w:rFonts w:ascii="Arial" w:hAnsi="Arial" w:cs="Arial"/>
              </w:rPr>
              <w:t xml:space="preserve"> that this project falls under this</w:t>
            </w:r>
            <w:r>
              <w:rPr>
                <w:rFonts w:ascii="Arial" w:hAnsi="Arial" w:cs="Arial"/>
              </w:rPr>
              <w:t xml:space="preserve"> categor</w:t>
            </w:r>
            <w:r w:rsidR="00EA60AE">
              <w:rPr>
                <w:rFonts w:ascii="Arial" w:hAnsi="Arial" w:cs="Arial"/>
              </w:rPr>
              <w:t>y</w:t>
            </w:r>
            <w:r>
              <w:rPr>
                <w:rFonts w:ascii="Arial" w:hAnsi="Arial" w:cs="Arial"/>
              </w:rPr>
              <w:t xml:space="preserve">.  </w:t>
            </w:r>
          </w:p>
          <w:p w:rsidR="009D1446" w:rsidRDefault="009D1446" w:rsidP="009D1446">
            <w:pPr>
              <w:rPr>
                <w:rFonts w:ascii="Arial" w:hAnsi="Arial" w:cs="Arial"/>
              </w:rPr>
            </w:pPr>
          </w:p>
          <w:p w:rsidR="001E0722" w:rsidRPr="00C926DF" w:rsidRDefault="009D1446" w:rsidP="009D1446">
            <w:pPr>
              <w:rPr>
                <w:rFonts w:ascii="Arial" w:hAnsi="Arial" w:cs="Arial"/>
              </w:rPr>
            </w:pPr>
            <w:r>
              <w:rPr>
                <w:rFonts w:ascii="Arial" w:hAnsi="Arial" w:cs="Arial"/>
              </w:rPr>
              <w:t>Therefore the recommendation is not to fund.</w:t>
            </w:r>
          </w:p>
        </w:tc>
      </w:tr>
    </w:tbl>
    <w:p w:rsidR="0082621B" w:rsidRDefault="0082621B" w:rsidP="007222AB">
      <w:pPr>
        <w:rPr>
          <w:rFonts w:ascii="Arial" w:hAnsi="Arial" w:cs="Arial"/>
          <w:sz w:val="20"/>
          <w:szCs w:val="20"/>
        </w:rPr>
      </w:pPr>
    </w:p>
    <w:p w:rsidR="00C00278" w:rsidRDefault="00C00278" w:rsidP="007222AB">
      <w:pPr>
        <w:rPr>
          <w:rFonts w:ascii="Arial" w:hAnsi="Arial" w:cs="Arial"/>
          <w:sz w:val="20"/>
          <w:szCs w:val="20"/>
        </w:rPr>
      </w:pPr>
    </w:p>
    <w:tbl>
      <w:tblPr>
        <w:tblStyle w:val="TableGrid"/>
        <w:tblW w:w="14317" w:type="dxa"/>
        <w:tblInd w:w="392" w:type="dxa"/>
        <w:tblLayout w:type="fixed"/>
        <w:tblLook w:val="01E0" w:firstRow="1" w:lastRow="1" w:firstColumn="1" w:lastColumn="1" w:noHBand="0" w:noVBand="0"/>
      </w:tblPr>
      <w:tblGrid>
        <w:gridCol w:w="4396"/>
        <w:gridCol w:w="1260"/>
        <w:gridCol w:w="1431"/>
        <w:gridCol w:w="1276"/>
        <w:gridCol w:w="1559"/>
        <w:gridCol w:w="4395"/>
      </w:tblGrid>
      <w:tr w:rsidR="000D0E62" w:rsidRPr="00C926DF" w:rsidTr="00EA2DFD">
        <w:tc>
          <w:tcPr>
            <w:tcW w:w="4396" w:type="dxa"/>
          </w:tcPr>
          <w:p w:rsidR="000D0E62" w:rsidRPr="00C926DF" w:rsidRDefault="000D0E62" w:rsidP="00826084">
            <w:pPr>
              <w:rPr>
                <w:rFonts w:ascii="Arial" w:hAnsi="Arial" w:cs="Arial"/>
                <w:b/>
              </w:rPr>
            </w:pPr>
            <w:r w:rsidRPr="00C926DF">
              <w:rPr>
                <w:rFonts w:ascii="Arial" w:hAnsi="Arial" w:cs="Arial"/>
                <w:b/>
              </w:rPr>
              <w:t>Organisation &amp; project description</w:t>
            </w:r>
          </w:p>
        </w:tc>
        <w:tc>
          <w:tcPr>
            <w:tcW w:w="1260" w:type="dxa"/>
          </w:tcPr>
          <w:p w:rsidR="000D0E62" w:rsidRPr="00C926DF" w:rsidRDefault="000D0E62" w:rsidP="00826084">
            <w:pPr>
              <w:rPr>
                <w:rFonts w:ascii="Arial" w:hAnsi="Arial" w:cs="Arial"/>
                <w:b/>
              </w:rPr>
            </w:pPr>
            <w:r w:rsidRPr="00C926DF">
              <w:rPr>
                <w:rFonts w:ascii="Arial" w:hAnsi="Arial" w:cs="Arial"/>
                <w:b/>
              </w:rPr>
              <w:t>Area / City Wide</w:t>
            </w:r>
          </w:p>
        </w:tc>
        <w:tc>
          <w:tcPr>
            <w:tcW w:w="1431" w:type="dxa"/>
          </w:tcPr>
          <w:p w:rsidR="000D0E62" w:rsidRPr="00C926DF" w:rsidRDefault="000D0E62" w:rsidP="006B48C5">
            <w:pPr>
              <w:rPr>
                <w:rFonts w:ascii="Arial" w:hAnsi="Arial" w:cs="Arial"/>
                <w:b/>
              </w:rPr>
            </w:pPr>
            <w:r>
              <w:rPr>
                <w:rFonts w:ascii="Arial" w:hAnsi="Arial" w:cs="Arial"/>
                <w:b/>
              </w:rPr>
              <w:t>Grants awarded 201</w:t>
            </w:r>
            <w:r w:rsidR="006B48C5">
              <w:rPr>
                <w:rFonts w:ascii="Arial" w:hAnsi="Arial" w:cs="Arial"/>
                <w:b/>
              </w:rPr>
              <w:t>5</w:t>
            </w:r>
            <w:r>
              <w:rPr>
                <w:rFonts w:ascii="Arial" w:hAnsi="Arial" w:cs="Arial"/>
                <w:b/>
              </w:rPr>
              <w:t>/1</w:t>
            </w:r>
            <w:r w:rsidR="006B48C5">
              <w:rPr>
                <w:rFonts w:ascii="Arial" w:hAnsi="Arial" w:cs="Arial"/>
                <w:b/>
              </w:rPr>
              <w:t>6</w:t>
            </w:r>
          </w:p>
        </w:tc>
        <w:tc>
          <w:tcPr>
            <w:tcW w:w="1276" w:type="dxa"/>
          </w:tcPr>
          <w:p w:rsidR="000D0E62" w:rsidRPr="00C926DF" w:rsidRDefault="000D0E62" w:rsidP="006B48C5">
            <w:pPr>
              <w:rPr>
                <w:rFonts w:ascii="Arial" w:hAnsi="Arial" w:cs="Arial"/>
                <w:b/>
              </w:rPr>
            </w:pPr>
            <w:r w:rsidRPr="00C926DF">
              <w:rPr>
                <w:rFonts w:ascii="Arial" w:hAnsi="Arial" w:cs="Arial"/>
                <w:b/>
              </w:rPr>
              <w:t>Amount Requested</w:t>
            </w:r>
            <w:r w:rsidR="009D2227">
              <w:rPr>
                <w:rFonts w:ascii="Arial" w:hAnsi="Arial" w:cs="Arial"/>
                <w:b/>
              </w:rPr>
              <w:t xml:space="preserve"> for 201</w:t>
            </w:r>
            <w:r w:rsidR="006B48C5">
              <w:rPr>
                <w:rFonts w:ascii="Arial" w:hAnsi="Arial" w:cs="Arial"/>
                <w:b/>
              </w:rPr>
              <w:t>6</w:t>
            </w:r>
            <w:r w:rsidR="009D2227">
              <w:rPr>
                <w:rFonts w:ascii="Arial" w:hAnsi="Arial" w:cs="Arial"/>
                <w:b/>
              </w:rPr>
              <w:t>/1</w:t>
            </w:r>
            <w:r w:rsidR="006B48C5">
              <w:rPr>
                <w:rFonts w:ascii="Arial" w:hAnsi="Arial" w:cs="Arial"/>
                <w:b/>
              </w:rPr>
              <w:t>7</w:t>
            </w:r>
          </w:p>
        </w:tc>
        <w:tc>
          <w:tcPr>
            <w:tcW w:w="1559" w:type="dxa"/>
          </w:tcPr>
          <w:p w:rsidR="000D0E62" w:rsidRPr="00C926DF" w:rsidRDefault="000D0E62" w:rsidP="006B48C5">
            <w:pPr>
              <w:rPr>
                <w:rFonts w:ascii="Arial" w:hAnsi="Arial" w:cs="Arial"/>
                <w:b/>
              </w:rPr>
            </w:pPr>
            <w:r w:rsidRPr="00C926DF">
              <w:rPr>
                <w:rFonts w:ascii="Arial" w:hAnsi="Arial" w:cs="Arial"/>
                <w:b/>
              </w:rPr>
              <w:t>Amount Recom</w:t>
            </w:r>
            <w:r>
              <w:rPr>
                <w:rFonts w:ascii="Arial" w:hAnsi="Arial" w:cs="Arial"/>
                <w:b/>
              </w:rPr>
              <w:t>’d 201</w:t>
            </w:r>
            <w:r w:rsidR="006B48C5">
              <w:rPr>
                <w:rFonts w:ascii="Arial" w:hAnsi="Arial" w:cs="Arial"/>
                <w:b/>
              </w:rPr>
              <w:t>6</w:t>
            </w:r>
            <w:r>
              <w:rPr>
                <w:rFonts w:ascii="Arial" w:hAnsi="Arial" w:cs="Arial"/>
                <w:b/>
              </w:rPr>
              <w:t>/1</w:t>
            </w:r>
            <w:r w:rsidR="006B48C5">
              <w:rPr>
                <w:rFonts w:ascii="Arial" w:hAnsi="Arial" w:cs="Arial"/>
                <w:b/>
              </w:rPr>
              <w:t>7</w:t>
            </w:r>
          </w:p>
        </w:tc>
        <w:tc>
          <w:tcPr>
            <w:tcW w:w="4395" w:type="dxa"/>
          </w:tcPr>
          <w:p w:rsidR="000D0E62" w:rsidRPr="00C926DF" w:rsidRDefault="000D0E62" w:rsidP="00826084">
            <w:pPr>
              <w:rPr>
                <w:rFonts w:ascii="Arial" w:hAnsi="Arial" w:cs="Arial"/>
                <w:b/>
              </w:rPr>
            </w:pPr>
            <w:r w:rsidRPr="00C926DF">
              <w:rPr>
                <w:rFonts w:ascii="Arial" w:hAnsi="Arial" w:cs="Arial"/>
                <w:b/>
              </w:rPr>
              <w:t>Why?</w:t>
            </w:r>
          </w:p>
        </w:tc>
      </w:tr>
      <w:tr w:rsidR="000D0E62" w:rsidRPr="000D0E62" w:rsidTr="00EA2DFD">
        <w:tc>
          <w:tcPr>
            <w:tcW w:w="4396" w:type="dxa"/>
          </w:tcPr>
          <w:p w:rsidR="000D0E62" w:rsidRDefault="006B48C5" w:rsidP="00826084">
            <w:pPr>
              <w:rPr>
                <w:rFonts w:ascii="Arial" w:hAnsi="Arial" w:cs="Arial"/>
                <w:b/>
                <w:u w:val="single"/>
              </w:rPr>
            </w:pPr>
            <w:r>
              <w:rPr>
                <w:rFonts w:ascii="Arial" w:hAnsi="Arial" w:cs="Arial"/>
                <w:b/>
                <w:u w:val="single"/>
              </w:rPr>
              <w:t>T</w:t>
            </w:r>
            <w:r w:rsidR="00257392">
              <w:rPr>
                <w:rFonts w:ascii="Arial" w:hAnsi="Arial" w:cs="Arial"/>
                <w:b/>
                <w:u w:val="single"/>
              </w:rPr>
              <w:t>rax Motor Project</w:t>
            </w:r>
          </w:p>
          <w:p w:rsidR="00257392" w:rsidRPr="00257392" w:rsidRDefault="00257392" w:rsidP="00257392">
            <w:pPr>
              <w:pStyle w:val="Default"/>
              <w:rPr>
                <w:rFonts w:ascii="Arial" w:hAnsi="Arial" w:cs="Arial"/>
              </w:rPr>
            </w:pPr>
            <w:r w:rsidRPr="00257392">
              <w:rPr>
                <w:rFonts w:ascii="Arial" w:hAnsi="Arial" w:cs="Arial"/>
              </w:rPr>
              <w:t xml:space="preserve">Trax </w:t>
            </w:r>
            <w:r>
              <w:rPr>
                <w:rFonts w:ascii="Arial" w:hAnsi="Arial" w:cs="Arial"/>
              </w:rPr>
              <w:t xml:space="preserve">motor project </w:t>
            </w:r>
            <w:r w:rsidRPr="00257392">
              <w:rPr>
                <w:rFonts w:ascii="Arial" w:hAnsi="Arial" w:cs="Arial"/>
              </w:rPr>
              <w:t xml:space="preserve">was </w:t>
            </w:r>
            <w:r>
              <w:rPr>
                <w:rFonts w:ascii="Arial" w:hAnsi="Arial" w:cs="Arial"/>
              </w:rPr>
              <w:t>o</w:t>
            </w:r>
            <w:r w:rsidRPr="00257392">
              <w:rPr>
                <w:rFonts w:ascii="Arial" w:hAnsi="Arial" w:cs="Arial"/>
              </w:rPr>
              <w:t xml:space="preserve">riginally set up to provide an alternative to custodial sentences for young car crime </w:t>
            </w:r>
            <w:r w:rsidR="00EA29DC" w:rsidRPr="00257392">
              <w:rPr>
                <w:rFonts w:ascii="Arial" w:hAnsi="Arial" w:cs="Arial"/>
              </w:rPr>
              <w:t>offenders;</w:t>
            </w:r>
            <w:r w:rsidRPr="00257392">
              <w:rPr>
                <w:rFonts w:ascii="Arial" w:hAnsi="Arial" w:cs="Arial"/>
              </w:rPr>
              <w:t xml:space="preserve"> it now offers a more</w:t>
            </w:r>
            <w:r>
              <w:rPr>
                <w:rFonts w:ascii="Arial" w:hAnsi="Arial" w:cs="Arial"/>
              </w:rPr>
              <w:t xml:space="preserve"> comprehensive</w:t>
            </w:r>
            <w:r w:rsidRPr="00257392">
              <w:rPr>
                <w:rFonts w:ascii="Arial" w:hAnsi="Arial" w:cs="Arial"/>
              </w:rPr>
              <w:t xml:space="preserve"> level of education and support. </w:t>
            </w:r>
          </w:p>
          <w:p w:rsidR="00257392" w:rsidRDefault="00257392" w:rsidP="00257392">
            <w:pPr>
              <w:rPr>
                <w:rFonts w:ascii="Arial" w:hAnsi="Arial" w:cs="Arial"/>
              </w:rPr>
            </w:pPr>
          </w:p>
          <w:p w:rsidR="006B48C5" w:rsidRDefault="00482C87" w:rsidP="00257392">
            <w:pPr>
              <w:rPr>
                <w:rFonts w:ascii="Arial" w:hAnsi="Arial" w:cs="Arial"/>
              </w:rPr>
            </w:pPr>
            <w:r>
              <w:rPr>
                <w:rFonts w:ascii="Arial" w:hAnsi="Arial" w:cs="Arial"/>
              </w:rPr>
              <w:t>Their</w:t>
            </w:r>
            <w:r w:rsidR="00257392" w:rsidRPr="00257392">
              <w:rPr>
                <w:rFonts w:ascii="Arial" w:hAnsi="Arial" w:cs="Arial"/>
              </w:rPr>
              <w:t xml:space="preserve"> courses are based around mechanics and other practical skills such as catering and gardening, and more recently push bikes</w:t>
            </w:r>
            <w:r w:rsidR="00257392">
              <w:rPr>
                <w:rFonts w:ascii="Arial" w:hAnsi="Arial" w:cs="Arial"/>
              </w:rPr>
              <w:t>.</w:t>
            </w:r>
          </w:p>
          <w:p w:rsidR="00257392" w:rsidRDefault="00257392" w:rsidP="00257392">
            <w:pPr>
              <w:rPr>
                <w:rFonts w:ascii="Arial" w:hAnsi="Arial" w:cs="Arial"/>
              </w:rPr>
            </w:pPr>
          </w:p>
          <w:p w:rsidR="006B48C5" w:rsidRDefault="00257392" w:rsidP="00826084">
            <w:pPr>
              <w:rPr>
                <w:rFonts w:ascii="Arial" w:hAnsi="Arial" w:cs="Arial"/>
                <w:b/>
                <w:u w:val="single"/>
              </w:rPr>
            </w:pPr>
            <w:r>
              <w:rPr>
                <w:rFonts w:ascii="Arial" w:hAnsi="Arial" w:cs="Arial"/>
              </w:rPr>
              <w:t>Funding has been requested to contribute towards their pushbike project to build specialist bikes for disabled young people.</w:t>
            </w:r>
          </w:p>
          <w:p w:rsidR="006B48C5" w:rsidRPr="000D0E62" w:rsidRDefault="006B48C5" w:rsidP="00826084">
            <w:pPr>
              <w:rPr>
                <w:rFonts w:ascii="Arial" w:hAnsi="Arial" w:cs="Arial"/>
                <w:b/>
                <w:u w:val="single"/>
              </w:rPr>
            </w:pPr>
          </w:p>
        </w:tc>
        <w:tc>
          <w:tcPr>
            <w:tcW w:w="1260" w:type="dxa"/>
          </w:tcPr>
          <w:p w:rsidR="000D0E62" w:rsidRPr="000D0E62" w:rsidRDefault="00257392" w:rsidP="00826084">
            <w:pPr>
              <w:rPr>
                <w:rFonts w:ascii="Arial" w:hAnsi="Arial" w:cs="Arial"/>
              </w:rPr>
            </w:pPr>
            <w:r>
              <w:rPr>
                <w:rFonts w:ascii="Arial" w:hAnsi="Arial" w:cs="Arial"/>
              </w:rPr>
              <w:t>City Wide</w:t>
            </w:r>
          </w:p>
        </w:tc>
        <w:tc>
          <w:tcPr>
            <w:tcW w:w="1431" w:type="dxa"/>
          </w:tcPr>
          <w:p w:rsidR="000D0E62" w:rsidRPr="000D0E62" w:rsidRDefault="00257392" w:rsidP="00826084">
            <w:pPr>
              <w:rPr>
                <w:rFonts w:ascii="Arial" w:hAnsi="Arial" w:cs="Arial"/>
              </w:rPr>
            </w:pPr>
            <w:r>
              <w:rPr>
                <w:rFonts w:ascii="Arial" w:hAnsi="Arial" w:cs="Arial"/>
              </w:rPr>
              <w:t>Nil</w:t>
            </w:r>
          </w:p>
        </w:tc>
        <w:tc>
          <w:tcPr>
            <w:tcW w:w="1276" w:type="dxa"/>
          </w:tcPr>
          <w:p w:rsidR="000D0E62" w:rsidRPr="000D0E62" w:rsidRDefault="00257392" w:rsidP="00826084">
            <w:pPr>
              <w:rPr>
                <w:rFonts w:ascii="Arial" w:hAnsi="Arial" w:cs="Arial"/>
              </w:rPr>
            </w:pPr>
            <w:r>
              <w:rPr>
                <w:rFonts w:ascii="Arial" w:hAnsi="Arial" w:cs="Arial"/>
              </w:rPr>
              <w:t>£8</w:t>
            </w:r>
            <w:r w:rsidR="005828C6">
              <w:rPr>
                <w:rFonts w:ascii="Arial" w:hAnsi="Arial" w:cs="Arial"/>
              </w:rPr>
              <w:t>,</w:t>
            </w:r>
            <w:r>
              <w:rPr>
                <w:rFonts w:ascii="Arial" w:hAnsi="Arial" w:cs="Arial"/>
              </w:rPr>
              <w:t>721</w:t>
            </w:r>
          </w:p>
        </w:tc>
        <w:tc>
          <w:tcPr>
            <w:tcW w:w="1559" w:type="dxa"/>
          </w:tcPr>
          <w:p w:rsidR="000D0E62" w:rsidRPr="000D0E62" w:rsidRDefault="00482C87" w:rsidP="00826084">
            <w:pPr>
              <w:rPr>
                <w:rFonts w:ascii="Arial" w:hAnsi="Arial" w:cs="Arial"/>
              </w:rPr>
            </w:pPr>
            <w:r>
              <w:rPr>
                <w:rFonts w:ascii="Arial" w:hAnsi="Arial" w:cs="Arial"/>
              </w:rPr>
              <w:t>£</w:t>
            </w:r>
            <w:r w:rsidR="005828C6">
              <w:rPr>
                <w:rFonts w:ascii="Arial" w:hAnsi="Arial" w:cs="Arial"/>
              </w:rPr>
              <w:t>0</w:t>
            </w:r>
          </w:p>
        </w:tc>
        <w:tc>
          <w:tcPr>
            <w:tcW w:w="4395" w:type="dxa"/>
          </w:tcPr>
          <w:p w:rsidR="005828C6" w:rsidRDefault="005828C6" w:rsidP="005828C6">
            <w:pPr>
              <w:pStyle w:val="Normal0"/>
              <w:rPr>
                <w:rFonts w:ascii="Arial" w:eastAsia="Verdana" w:hAnsi="Arial" w:cs="Arial"/>
                <w:szCs w:val="24"/>
              </w:rPr>
            </w:pPr>
            <w:r>
              <w:rPr>
                <w:rFonts w:ascii="Arial" w:eastAsia="Verdana" w:hAnsi="Arial" w:cs="Arial"/>
                <w:szCs w:val="24"/>
              </w:rPr>
              <w:t xml:space="preserve">Based at the Red Barn by Peartree roundabout. Their lease is up for renewal December 2016. </w:t>
            </w:r>
          </w:p>
          <w:p w:rsidR="005828C6" w:rsidRDefault="005828C6" w:rsidP="005828C6">
            <w:pPr>
              <w:pStyle w:val="Normal0"/>
              <w:rPr>
                <w:rFonts w:ascii="Arial" w:eastAsia="Verdana" w:hAnsi="Arial" w:cs="Arial"/>
                <w:szCs w:val="24"/>
              </w:rPr>
            </w:pPr>
          </w:p>
          <w:p w:rsidR="000D0E62" w:rsidRDefault="005828C6" w:rsidP="005828C6">
            <w:pPr>
              <w:pStyle w:val="Normal0"/>
              <w:rPr>
                <w:rFonts w:ascii="Arial" w:eastAsia="Verdana" w:hAnsi="Arial" w:cs="Arial"/>
                <w:szCs w:val="24"/>
              </w:rPr>
            </w:pPr>
            <w:r>
              <w:rPr>
                <w:rFonts w:ascii="Arial" w:eastAsia="Verdana" w:hAnsi="Arial" w:cs="Arial"/>
                <w:szCs w:val="24"/>
              </w:rPr>
              <w:t>Due to their location the panel had some concerns about whether this area was due for redevelopment and questioned the long term viability of the project.</w:t>
            </w:r>
          </w:p>
          <w:p w:rsidR="005828C6" w:rsidRDefault="005828C6" w:rsidP="005828C6">
            <w:pPr>
              <w:pStyle w:val="Normal0"/>
              <w:rPr>
                <w:rFonts w:ascii="Arial" w:eastAsia="Verdana" w:hAnsi="Arial" w:cs="Arial"/>
                <w:szCs w:val="24"/>
              </w:rPr>
            </w:pPr>
          </w:p>
          <w:p w:rsidR="005828C6" w:rsidRPr="000D0E62" w:rsidRDefault="005828C6" w:rsidP="005828C6">
            <w:pPr>
              <w:pStyle w:val="Normal0"/>
              <w:rPr>
                <w:rFonts w:ascii="Arial" w:eastAsia="Verdana" w:hAnsi="Arial" w:cs="Arial"/>
                <w:szCs w:val="24"/>
              </w:rPr>
            </w:pPr>
            <w:r>
              <w:rPr>
                <w:rFonts w:ascii="Arial" w:eastAsia="Verdana" w:hAnsi="Arial" w:cs="Arial"/>
                <w:szCs w:val="24"/>
              </w:rPr>
              <w:t>There was nothing in their application to address this and due to budget limitations the recommendation is not to fund.</w:t>
            </w:r>
          </w:p>
        </w:tc>
      </w:tr>
      <w:tr w:rsidR="002D00B8" w:rsidRPr="00C926DF" w:rsidTr="00EA2DFD">
        <w:tc>
          <w:tcPr>
            <w:tcW w:w="4396" w:type="dxa"/>
          </w:tcPr>
          <w:p w:rsidR="006B48C5" w:rsidRPr="00482C87" w:rsidRDefault="006B48C5">
            <w:pPr>
              <w:rPr>
                <w:rFonts w:ascii="Arial" w:hAnsi="Arial" w:cs="Arial"/>
                <w:b/>
                <w:u w:val="single"/>
              </w:rPr>
            </w:pPr>
            <w:r>
              <w:rPr>
                <w:rFonts w:ascii="Arial" w:hAnsi="Arial" w:cs="Arial"/>
                <w:b/>
                <w:u w:val="single"/>
              </w:rPr>
              <w:t xml:space="preserve">WEA </w:t>
            </w:r>
            <w:r w:rsidRPr="00482C87">
              <w:rPr>
                <w:rFonts w:ascii="Arial" w:hAnsi="Arial" w:cs="Arial"/>
                <w:b/>
                <w:u w:val="single"/>
              </w:rPr>
              <w:t xml:space="preserve">Oxford </w:t>
            </w:r>
          </w:p>
          <w:p w:rsidR="00F715D8" w:rsidRDefault="00F715D8" w:rsidP="00F715D8">
            <w:pPr>
              <w:rPr>
                <w:rFonts w:ascii="Arial" w:hAnsi="Arial" w:cs="Arial"/>
                <w:color w:val="000000"/>
              </w:rPr>
            </w:pPr>
            <w:r>
              <w:rPr>
                <w:rFonts w:ascii="Arial" w:hAnsi="Arial" w:cs="Arial"/>
                <w:color w:val="000000"/>
              </w:rPr>
              <w:t xml:space="preserve">The </w:t>
            </w:r>
            <w:r w:rsidRPr="00C12F81">
              <w:rPr>
                <w:rFonts w:ascii="Arial" w:hAnsi="Arial" w:cs="Arial"/>
                <w:color w:val="000000"/>
              </w:rPr>
              <w:t>Workers' Educational Association (WEA) is a provider of adult education.</w:t>
            </w:r>
            <w:r>
              <w:rPr>
                <w:rFonts w:ascii="Arial" w:hAnsi="Arial" w:cs="Arial"/>
                <w:color w:val="000000"/>
              </w:rPr>
              <w:t xml:space="preserve">  The Oxford branch is based in Temple Cowley.</w:t>
            </w:r>
          </w:p>
          <w:p w:rsidR="00F715D8" w:rsidRDefault="00F715D8" w:rsidP="00F715D8">
            <w:pPr>
              <w:rPr>
                <w:rFonts w:ascii="Arial" w:hAnsi="Arial" w:cs="Arial"/>
                <w:color w:val="000000"/>
              </w:rPr>
            </w:pPr>
          </w:p>
          <w:p w:rsidR="00F715D8" w:rsidRPr="00DA3BC3" w:rsidRDefault="00F715D8" w:rsidP="00F715D8">
            <w:pPr>
              <w:rPr>
                <w:rFonts w:ascii="Arial" w:hAnsi="Arial" w:cs="Arial"/>
                <w:color w:val="000000"/>
              </w:rPr>
            </w:pPr>
            <w:r>
              <w:rPr>
                <w:rFonts w:ascii="Arial" w:hAnsi="Arial" w:cs="Arial"/>
                <w:color w:val="000000"/>
              </w:rPr>
              <w:t xml:space="preserve">Funding has been requested to run a community arts project in Wood Farm and Barton. </w:t>
            </w:r>
          </w:p>
          <w:p w:rsidR="006B48C5" w:rsidRDefault="00F715D8" w:rsidP="00F715D8">
            <w:r w:rsidRPr="00DA3BC3">
              <w:rPr>
                <w:rFonts w:ascii="Arial" w:hAnsi="Arial" w:cs="Arial"/>
                <w:color w:val="000000"/>
              </w:rPr>
              <w:t>Targeting ethnic minority groups, the elderly, lone parents and the unemployed</w:t>
            </w:r>
          </w:p>
          <w:p w:rsidR="002D00B8" w:rsidRPr="00C926DF" w:rsidRDefault="002D00B8" w:rsidP="0001051B">
            <w:pPr>
              <w:rPr>
                <w:rFonts w:ascii="Arial" w:hAnsi="Arial" w:cs="Arial"/>
                <w:b/>
                <w:u w:val="single"/>
              </w:rPr>
            </w:pPr>
          </w:p>
        </w:tc>
        <w:tc>
          <w:tcPr>
            <w:tcW w:w="1260" w:type="dxa"/>
          </w:tcPr>
          <w:p w:rsidR="002D00B8" w:rsidRPr="00C926DF" w:rsidRDefault="00F715D8" w:rsidP="0001051B">
            <w:pPr>
              <w:rPr>
                <w:rFonts w:ascii="Arial" w:hAnsi="Arial" w:cs="Arial"/>
              </w:rPr>
            </w:pPr>
            <w:r>
              <w:rPr>
                <w:rFonts w:ascii="Arial" w:hAnsi="Arial" w:cs="Arial"/>
              </w:rPr>
              <w:t>North East</w:t>
            </w:r>
            <w:r w:rsidR="00BB2D57">
              <w:rPr>
                <w:rFonts w:ascii="Arial" w:hAnsi="Arial" w:cs="Arial"/>
              </w:rPr>
              <w:t xml:space="preserve"> &amp; Churchill</w:t>
            </w:r>
          </w:p>
        </w:tc>
        <w:tc>
          <w:tcPr>
            <w:tcW w:w="1431" w:type="dxa"/>
          </w:tcPr>
          <w:p w:rsidR="002D00B8" w:rsidRPr="00F17647" w:rsidRDefault="00BB2D57" w:rsidP="0001051B">
            <w:pPr>
              <w:rPr>
                <w:rFonts w:ascii="Arial" w:hAnsi="Arial" w:cs="Arial"/>
                <w:sz w:val="18"/>
                <w:szCs w:val="18"/>
              </w:rPr>
            </w:pPr>
            <w:r>
              <w:rPr>
                <w:rFonts w:ascii="Arial" w:hAnsi="Arial" w:cs="Arial"/>
                <w:sz w:val="18"/>
                <w:szCs w:val="18"/>
              </w:rPr>
              <w:t>£4,393</w:t>
            </w:r>
          </w:p>
        </w:tc>
        <w:tc>
          <w:tcPr>
            <w:tcW w:w="1276" w:type="dxa"/>
          </w:tcPr>
          <w:p w:rsidR="002D00B8" w:rsidRPr="00C926DF" w:rsidRDefault="00BB2D57" w:rsidP="0001051B">
            <w:pPr>
              <w:rPr>
                <w:rFonts w:ascii="Arial" w:hAnsi="Arial" w:cs="Arial"/>
              </w:rPr>
            </w:pPr>
            <w:r>
              <w:rPr>
                <w:rFonts w:ascii="Arial" w:hAnsi="Arial" w:cs="Arial"/>
              </w:rPr>
              <w:t>£9,940</w:t>
            </w:r>
          </w:p>
        </w:tc>
        <w:tc>
          <w:tcPr>
            <w:tcW w:w="1559" w:type="dxa"/>
          </w:tcPr>
          <w:p w:rsidR="002D00B8" w:rsidRDefault="00BB2D57" w:rsidP="0001051B">
            <w:pPr>
              <w:rPr>
                <w:rFonts w:ascii="Arial" w:hAnsi="Arial" w:cs="Arial"/>
              </w:rPr>
            </w:pPr>
            <w:r>
              <w:rPr>
                <w:rFonts w:ascii="Arial" w:hAnsi="Arial" w:cs="Arial"/>
              </w:rPr>
              <w:t>£2,485</w:t>
            </w:r>
          </w:p>
        </w:tc>
        <w:tc>
          <w:tcPr>
            <w:tcW w:w="4395" w:type="dxa"/>
          </w:tcPr>
          <w:p w:rsidR="000D75AA" w:rsidRDefault="00BB2D57" w:rsidP="0001051B">
            <w:pPr>
              <w:rPr>
                <w:rFonts w:ascii="Arial" w:hAnsi="Arial" w:cs="Arial"/>
              </w:rPr>
            </w:pPr>
            <w:r>
              <w:rPr>
                <w:rFonts w:ascii="Arial" w:hAnsi="Arial" w:cs="Arial"/>
              </w:rPr>
              <w:t>This organisation provides a progression into adult education and has a good track record.</w:t>
            </w:r>
          </w:p>
          <w:p w:rsidR="00BB2D57" w:rsidRDefault="00BB2D57" w:rsidP="0001051B">
            <w:pPr>
              <w:rPr>
                <w:rFonts w:ascii="Arial" w:hAnsi="Arial" w:cs="Arial"/>
              </w:rPr>
            </w:pPr>
          </w:p>
          <w:p w:rsidR="00BB2D57" w:rsidRDefault="00BB2D57" w:rsidP="0001051B">
            <w:pPr>
              <w:rPr>
                <w:rFonts w:ascii="Arial" w:hAnsi="Arial" w:cs="Arial"/>
              </w:rPr>
            </w:pPr>
            <w:r>
              <w:rPr>
                <w:rFonts w:ascii="Arial" w:hAnsi="Arial" w:cs="Arial"/>
              </w:rPr>
              <w:t>The recommendation is to fund 25% of the request to provide a community art project in Wood Farm.</w:t>
            </w:r>
          </w:p>
        </w:tc>
      </w:tr>
      <w:tr w:rsidR="006B48C5" w:rsidRPr="00826084" w:rsidTr="00EA2DFD">
        <w:tc>
          <w:tcPr>
            <w:tcW w:w="4396" w:type="dxa"/>
          </w:tcPr>
          <w:p w:rsidR="006B48C5" w:rsidRPr="00D96671" w:rsidRDefault="006B48C5" w:rsidP="00E44ED1">
            <w:pPr>
              <w:rPr>
                <w:rFonts w:ascii="Arial" w:hAnsi="Arial" w:cs="Arial"/>
                <w:u w:val="single"/>
              </w:rPr>
            </w:pPr>
            <w:r w:rsidRPr="00D96671">
              <w:rPr>
                <w:rFonts w:ascii="Arial" w:hAnsi="Arial" w:cs="Arial"/>
                <w:b/>
                <w:u w:val="single"/>
              </w:rPr>
              <w:t>Wood Farm Youth</w:t>
            </w:r>
            <w:r w:rsidRPr="00D96671">
              <w:rPr>
                <w:rFonts w:ascii="Arial" w:hAnsi="Arial" w:cs="Arial"/>
                <w:u w:val="single"/>
              </w:rPr>
              <w:t xml:space="preserve"> </w:t>
            </w:r>
            <w:r w:rsidRPr="00D96671">
              <w:rPr>
                <w:rFonts w:ascii="Arial" w:hAnsi="Arial" w:cs="Arial"/>
                <w:b/>
                <w:u w:val="single"/>
              </w:rPr>
              <w:t>Centre</w:t>
            </w:r>
          </w:p>
          <w:p w:rsidR="006B48C5" w:rsidRDefault="006B48C5" w:rsidP="00E44ED1">
            <w:pPr>
              <w:rPr>
                <w:rFonts w:ascii="Arial" w:hAnsi="Arial" w:cs="Arial"/>
              </w:rPr>
            </w:pPr>
            <w:r>
              <w:rPr>
                <w:rFonts w:ascii="Arial" w:hAnsi="Arial" w:cs="Arial"/>
              </w:rPr>
              <w:t>Funding has been requested to contribute towards the continuati</w:t>
            </w:r>
            <w:r w:rsidR="00482C87">
              <w:rPr>
                <w:rFonts w:ascii="Arial" w:hAnsi="Arial" w:cs="Arial"/>
              </w:rPr>
              <w:t>on of the youth sessions in 2016</w:t>
            </w:r>
            <w:r>
              <w:rPr>
                <w:rFonts w:ascii="Arial" w:hAnsi="Arial" w:cs="Arial"/>
              </w:rPr>
              <w:t>.</w:t>
            </w:r>
          </w:p>
          <w:p w:rsidR="006B48C5" w:rsidRDefault="006B48C5" w:rsidP="00E44ED1">
            <w:pPr>
              <w:rPr>
                <w:rFonts w:ascii="Arial" w:hAnsi="Arial" w:cs="Arial"/>
              </w:rPr>
            </w:pPr>
          </w:p>
          <w:p w:rsidR="006B48C5" w:rsidRDefault="006B48C5" w:rsidP="00E44ED1">
            <w:pPr>
              <w:rPr>
                <w:rFonts w:ascii="Arial" w:hAnsi="Arial" w:cs="Arial"/>
              </w:rPr>
            </w:pPr>
          </w:p>
          <w:p w:rsidR="006B48C5" w:rsidRDefault="006B48C5" w:rsidP="00E44ED1">
            <w:pPr>
              <w:rPr>
                <w:rFonts w:ascii="Arial" w:hAnsi="Arial" w:cs="Arial"/>
              </w:rPr>
            </w:pPr>
          </w:p>
          <w:p w:rsidR="006B48C5" w:rsidRPr="00826084" w:rsidRDefault="006B48C5" w:rsidP="00E44ED1">
            <w:pPr>
              <w:rPr>
                <w:rFonts w:ascii="Arial" w:hAnsi="Arial" w:cs="Arial"/>
              </w:rPr>
            </w:pPr>
          </w:p>
        </w:tc>
        <w:tc>
          <w:tcPr>
            <w:tcW w:w="1260" w:type="dxa"/>
          </w:tcPr>
          <w:p w:rsidR="006B48C5" w:rsidRPr="00826084" w:rsidRDefault="006B48C5" w:rsidP="00E44ED1">
            <w:pPr>
              <w:rPr>
                <w:rFonts w:ascii="Arial" w:hAnsi="Arial" w:cs="Arial"/>
              </w:rPr>
            </w:pPr>
            <w:r>
              <w:rPr>
                <w:rFonts w:ascii="Arial" w:hAnsi="Arial" w:cs="Arial"/>
              </w:rPr>
              <w:t>North East</w:t>
            </w:r>
          </w:p>
        </w:tc>
        <w:tc>
          <w:tcPr>
            <w:tcW w:w="1431" w:type="dxa"/>
          </w:tcPr>
          <w:p w:rsidR="006B48C5" w:rsidRPr="00826084" w:rsidRDefault="006B48C5" w:rsidP="00E44ED1">
            <w:pPr>
              <w:rPr>
                <w:rFonts w:ascii="Arial" w:hAnsi="Arial" w:cs="Arial"/>
              </w:rPr>
            </w:pPr>
            <w:r>
              <w:rPr>
                <w:rFonts w:ascii="Arial" w:hAnsi="Arial" w:cs="Arial"/>
              </w:rPr>
              <w:t>£7,000</w:t>
            </w:r>
          </w:p>
        </w:tc>
        <w:tc>
          <w:tcPr>
            <w:tcW w:w="1276" w:type="dxa"/>
          </w:tcPr>
          <w:p w:rsidR="006B48C5" w:rsidRPr="00826084" w:rsidRDefault="006B48C5" w:rsidP="00BB2D57">
            <w:pPr>
              <w:rPr>
                <w:rFonts w:ascii="Arial" w:hAnsi="Arial" w:cs="Arial"/>
              </w:rPr>
            </w:pPr>
            <w:r>
              <w:rPr>
                <w:rFonts w:ascii="Arial" w:hAnsi="Arial" w:cs="Arial"/>
              </w:rPr>
              <w:t>£</w:t>
            </w:r>
            <w:r w:rsidR="00BB2D57">
              <w:rPr>
                <w:rFonts w:ascii="Arial" w:hAnsi="Arial" w:cs="Arial"/>
              </w:rPr>
              <w:t>9,600</w:t>
            </w:r>
          </w:p>
        </w:tc>
        <w:tc>
          <w:tcPr>
            <w:tcW w:w="1559" w:type="dxa"/>
          </w:tcPr>
          <w:p w:rsidR="006B48C5" w:rsidRPr="00826084" w:rsidRDefault="006B48C5" w:rsidP="00E44ED1">
            <w:pPr>
              <w:rPr>
                <w:rFonts w:ascii="Arial" w:hAnsi="Arial" w:cs="Arial"/>
              </w:rPr>
            </w:pPr>
            <w:r>
              <w:rPr>
                <w:rFonts w:ascii="Arial" w:hAnsi="Arial" w:cs="Arial"/>
              </w:rPr>
              <w:t>£7,000</w:t>
            </w:r>
          </w:p>
        </w:tc>
        <w:tc>
          <w:tcPr>
            <w:tcW w:w="4395" w:type="dxa"/>
          </w:tcPr>
          <w:p w:rsidR="006B48C5" w:rsidRDefault="006B48C5" w:rsidP="00E44ED1">
            <w:pPr>
              <w:rPr>
                <w:rFonts w:ascii="Arial" w:hAnsi="Arial" w:cs="Arial"/>
              </w:rPr>
            </w:pPr>
            <w:r>
              <w:rPr>
                <w:rFonts w:ascii="Arial" w:hAnsi="Arial" w:cs="Arial"/>
              </w:rPr>
              <w:t>Strong in terms of need and targeted work with vu</w:t>
            </w:r>
            <w:r w:rsidR="00482C87">
              <w:rPr>
                <w:rFonts w:ascii="Arial" w:hAnsi="Arial" w:cs="Arial"/>
              </w:rPr>
              <w:t>lnerable young people and in a priority</w:t>
            </w:r>
            <w:r>
              <w:rPr>
                <w:rFonts w:ascii="Arial" w:hAnsi="Arial" w:cs="Arial"/>
              </w:rPr>
              <w:t xml:space="preserve"> area of the city.</w:t>
            </w:r>
          </w:p>
          <w:p w:rsidR="006B48C5" w:rsidRDefault="006B48C5" w:rsidP="00E44ED1">
            <w:pPr>
              <w:rPr>
                <w:rFonts w:ascii="Arial" w:hAnsi="Arial" w:cs="Arial"/>
              </w:rPr>
            </w:pPr>
          </w:p>
          <w:p w:rsidR="006B48C5" w:rsidRDefault="00BB2D57" w:rsidP="00E44ED1">
            <w:pPr>
              <w:rPr>
                <w:rFonts w:ascii="Arial" w:hAnsi="Arial" w:cs="Arial"/>
              </w:rPr>
            </w:pPr>
            <w:r>
              <w:rPr>
                <w:rFonts w:ascii="Arial" w:hAnsi="Arial" w:cs="Arial"/>
              </w:rPr>
              <w:t>A</w:t>
            </w:r>
            <w:r w:rsidR="006B48C5">
              <w:rPr>
                <w:rFonts w:ascii="Arial" w:hAnsi="Arial" w:cs="Arial"/>
              </w:rPr>
              <w:t xml:space="preserve"> facility that is still much needed in the area.</w:t>
            </w:r>
          </w:p>
          <w:p w:rsidR="006B48C5" w:rsidRDefault="006B48C5" w:rsidP="00E44ED1">
            <w:pPr>
              <w:rPr>
                <w:rFonts w:ascii="Arial" w:hAnsi="Arial" w:cs="Arial"/>
              </w:rPr>
            </w:pPr>
          </w:p>
          <w:p w:rsidR="006B48C5" w:rsidRPr="00826084" w:rsidRDefault="00BB2D57" w:rsidP="00615E71">
            <w:pPr>
              <w:rPr>
                <w:rFonts w:ascii="Arial" w:hAnsi="Arial" w:cs="Arial"/>
              </w:rPr>
            </w:pPr>
            <w:r>
              <w:rPr>
                <w:rFonts w:ascii="Arial" w:hAnsi="Arial" w:cs="Arial"/>
              </w:rPr>
              <w:t>Due to budget limitation the recommendation is to fund the same level as 2015/16</w:t>
            </w:r>
            <w:r w:rsidR="006B48C5">
              <w:rPr>
                <w:rFonts w:ascii="Arial" w:hAnsi="Arial" w:cs="Arial"/>
              </w:rPr>
              <w:t xml:space="preserve">. </w:t>
            </w:r>
          </w:p>
        </w:tc>
      </w:tr>
    </w:tbl>
    <w:p w:rsidR="00775B2F" w:rsidRDefault="00775B2F">
      <w:r>
        <w:br w:type="page"/>
      </w:r>
    </w:p>
    <w:tbl>
      <w:tblPr>
        <w:tblStyle w:val="TableGrid"/>
        <w:tblW w:w="14317" w:type="dxa"/>
        <w:tblInd w:w="392" w:type="dxa"/>
        <w:tblLayout w:type="fixed"/>
        <w:tblLook w:val="01E0" w:firstRow="1" w:lastRow="1" w:firstColumn="1" w:lastColumn="1" w:noHBand="0" w:noVBand="0"/>
      </w:tblPr>
      <w:tblGrid>
        <w:gridCol w:w="4396"/>
        <w:gridCol w:w="1260"/>
        <w:gridCol w:w="1431"/>
        <w:gridCol w:w="1276"/>
        <w:gridCol w:w="1559"/>
        <w:gridCol w:w="4395"/>
      </w:tblGrid>
      <w:tr w:rsidR="00775B2F" w:rsidRPr="00C926DF" w:rsidTr="00EA2DFD">
        <w:tc>
          <w:tcPr>
            <w:tcW w:w="4396" w:type="dxa"/>
          </w:tcPr>
          <w:p w:rsidR="00775B2F" w:rsidRPr="00C926DF" w:rsidRDefault="00775B2F" w:rsidP="00E36D66">
            <w:pPr>
              <w:rPr>
                <w:rFonts w:ascii="Arial" w:hAnsi="Arial" w:cs="Arial"/>
                <w:b/>
              </w:rPr>
            </w:pPr>
            <w:r w:rsidRPr="00C926DF">
              <w:rPr>
                <w:rFonts w:ascii="Arial" w:hAnsi="Arial" w:cs="Arial"/>
                <w:b/>
              </w:rPr>
              <w:lastRenderedPageBreak/>
              <w:t>Organisation &amp; project description</w:t>
            </w:r>
          </w:p>
        </w:tc>
        <w:tc>
          <w:tcPr>
            <w:tcW w:w="1260" w:type="dxa"/>
          </w:tcPr>
          <w:p w:rsidR="00775B2F" w:rsidRPr="00C926DF" w:rsidRDefault="00775B2F" w:rsidP="00E36D66">
            <w:pPr>
              <w:rPr>
                <w:rFonts w:ascii="Arial" w:hAnsi="Arial" w:cs="Arial"/>
                <w:b/>
              </w:rPr>
            </w:pPr>
            <w:r w:rsidRPr="00C926DF">
              <w:rPr>
                <w:rFonts w:ascii="Arial" w:hAnsi="Arial" w:cs="Arial"/>
                <w:b/>
              </w:rPr>
              <w:t>Area / City Wide</w:t>
            </w:r>
          </w:p>
        </w:tc>
        <w:tc>
          <w:tcPr>
            <w:tcW w:w="1431" w:type="dxa"/>
          </w:tcPr>
          <w:p w:rsidR="00775B2F" w:rsidRPr="00C926DF" w:rsidRDefault="00775B2F" w:rsidP="00E36D66">
            <w:pPr>
              <w:rPr>
                <w:rFonts w:ascii="Arial" w:hAnsi="Arial" w:cs="Arial"/>
                <w:b/>
              </w:rPr>
            </w:pPr>
            <w:r>
              <w:rPr>
                <w:rFonts w:ascii="Arial" w:hAnsi="Arial" w:cs="Arial"/>
                <w:b/>
              </w:rPr>
              <w:t>Grants awarded 2015/16</w:t>
            </w:r>
          </w:p>
        </w:tc>
        <w:tc>
          <w:tcPr>
            <w:tcW w:w="1276" w:type="dxa"/>
          </w:tcPr>
          <w:p w:rsidR="00775B2F" w:rsidRPr="00C926DF" w:rsidRDefault="00775B2F" w:rsidP="00E36D66">
            <w:pPr>
              <w:rPr>
                <w:rFonts w:ascii="Arial" w:hAnsi="Arial" w:cs="Arial"/>
                <w:b/>
              </w:rPr>
            </w:pPr>
            <w:r w:rsidRPr="00C926DF">
              <w:rPr>
                <w:rFonts w:ascii="Arial" w:hAnsi="Arial" w:cs="Arial"/>
                <w:b/>
              </w:rPr>
              <w:t>Amount Requested</w:t>
            </w:r>
            <w:r>
              <w:rPr>
                <w:rFonts w:ascii="Arial" w:hAnsi="Arial" w:cs="Arial"/>
                <w:b/>
              </w:rPr>
              <w:t xml:space="preserve"> for 2016/17</w:t>
            </w:r>
          </w:p>
        </w:tc>
        <w:tc>
          <w:tcPr>
            <w:tcW w:w="1559" w:type="dxa"/>
          </w:tcPr>
          <w:p w:rsidR="00775B2F" w:rsidRPr="00C926DF" w:rsidRDefault="00775B2F" w:rsidP="00E36D66">
            <w:pPr>
              <w:rPr>
                <w:rFonts w:ascii="Arial" w:hAnsi="Arial" w:cs="Arial"/>
                <w:b/>
              </w:rPr>
            </w:pPr>
            <w:r w:rsidRPr="00C926DF">
              <w:rPr>
                <w:rFonts w:ascii="Arial" w:hAnsi="Arial" w:cs="Arial"/>
                <w:b/>
              </w:rPr>
              <w:t>Amount Recom</w:t>
            </w:r>
            <w:r>
              <w:rPr>
                <w:rFonts w:ascii="Arial" w:hAnsi="Arial" w:cs="Arial"/>
                <w:b/>
              </w:rPr>
              <w:t>’d 2016/17</w:t>
            </w:r>
          </w:p>
        </w:tc>
        <w:tc>
          <w:tcPr>
            <w:tcW w:w="4395" w:type="dxa"/>
          </w:tcPr>
          <w:p w:rsidR="00775B2F" w:rsidRPr="00C926DF" w:rsidRDefault="00775B2F" w:rsidP="00E36D66">
            <w:pPr>
              <w:rPr>
                <w:rFonts w:ascii="Arial" w:hAnsi="Arial" w:cs="Arial"/>
                <w:b/>
              </w:rPr>
            </w:pPr>
            <w:r w:rsidRPr="00C926DF">
              <w:rPr>
                <w:rFonts w:ascii="Arial" w:hAnsi="Arial" w:cs="Arial"/>
                <w:b/>
              </w:rPr>
              <w:t>Why?</w:t>
            </w:r>
          </w:p>
        </w:tc>
      </w:tr>
      <w:tr w:rsidR="006B48C5" w:rsidRPr="00C926DF" w:rsidTr="00EA2DFD">
        <w:tc>
          <w:tcPr>
            <w:tcW w:w="4396" w:type="dxa"/>
          </w:tcPr>
          <w:p w:rsidR="006B48C5" w:rsidRDefault="006B48C5" w:rsidP="00A6606A">
            <w:pPr>
              <w:rPr>
                <w:rFonts w:ascii="Arial" w:hAnsi="Arial" w:cs="Arial"/>
                <w:b/>
                <w:u w:val="single"/>
              </w:rPr>
            </w:pPr>
            <w:r>
              <w:rPr>
                <w:rFonts w:ascii="Arial" w:hAnsi="Arial" w:cs="Arial"/>
                <w:b/>
                <w:u w:val="single"/>
              </w:rPr>
              <w:t>Yellow Submarine</w:t>
            </w:r>
          </w:p>
          <w:p w:rsidR="00A6606A" w:rsidRDefault="00A6606A" w:rsidP="00A6606A">
            <w:pPr>
              <w:shd w:val="clear" w:color="auto" w:fill="FFFFFF"/>
              <w:textAlignment w:val="top"/>
              <w:rPr>
                <w:rFonts w:ascii="Arial" w:hAnsi="Arial" w:cs="Arial"/>
                <w:lang w:val="en-US"/>
              </w:rPr>
            </w:pPr>
            <w:r w:rsidRPr="00A6606A">
              <w:rPr>
                <w:rFonts w:ascii="Arial" w:hAnsi="Arial" w:cs="Arial"/>
                <w:lang w:val="en-US"/>
              </w:rPr>
              <w:t xml:space="preserve">Yellow Submarine is </w:t>
            </w:r>
            <w:r>
              <w:rPr>
                <w:rFonts w:ascii="Arial" w:hAnsi="Arial" w:cs="Arial"/>
                <w:lang w:val="en-US"/>
              </w:rPr>
              <w:t xml:space="preserve">located in Park End Street, in Oxford. </w:t>
            </w:r>
          </w:p>
          <w:p w:rsidR="00A6606A" w:rsidRDefault="00A6606A" w:rsidP="00A6606A">
            <w:pPr>
              <w:shd w:val="clear" w:color="auto" w:fill="FFFFFF"/>
              <w:textAlignment w:val="top"/>
              <w:rPr>
                <w:rFonts w:ascii="Arial" w:hAnsi="Arial" w:cs="Arial"/>
                <w:lang w:val="en-US"/>
              </w:rPr>
            </w:pPr>
          </w:p>
          <w:p w:rsidR="00F266FF" w:rsidRDefault="00A6606A" w:rsidP="00A6606A">
            <w:pPr>
              <w:shd w:val="clear" w:color="auto" w:fill="FFFFFF"/>
              <w:textAlignment w:val="top"/>
              <w:rPr>
                <w:rFonts w:ascii="Arial" w:hAnsi="Arial" w:cs="Arial"/>
                <w:lang w:val="en-US"/>
              </w:rPr>
            </w:pPr>
            <w:r>
              <w:rPr>
                <w:rFonts w:ascii="Arial" w:hAnsi="Arial" w:cs="Arial"/>
                <w:lang w:val="en-US"/>
              </w:rPr>
              <w:t>They work with young people in community setting</w:t>
            </w:r>
            <w:r w:rsidR="00482C87">
              <w:rPr>
                <w:rFonts w:ascii="Arial" w:hAnsi="Arial" w:cs="Arial"/>
                <w:lang w:val="en-US"/>
              </w:rPr>
              <w:t>s</w:t>
            </w:r>
            <w:r>
              <w:rPr>
                <w:rFonts w:ascii="Arial" w:hAnsi="Arial" w:cs="Arial"/>
                <w:lang w:val="en-US"/>
              </w:rPr>
              <w:t xml:space="preserve"> from the age of 11 years old who</w:t>
            </w:r>
            <w:r w:rsidR="00F266FF">
              <w:rPr>
                <w:rFonts w:ascii="Arial" w:hAnsi="Arial" w:cs="Arial"/>
                <w:lang w:val="en-US"/>
              </w:rPr>
              <w:t xml:space="preserve"> have learning disabilities and autism. </w:t>
            </w:r>
          </w:p>
          <w:p w:rsidR="00F266FF" w:rsidRDefault="00F266FF" w:rsidP="00A6606A">
            <w:pPr>
              <w:shd w:val="clear" w:color="auto" w:fill="FFFFFF"/>
              <w:textAlignment w:val="top"/>
              <w:rPr>
                <w:rFonts w:ascii="Arial" w:hAnsi="Arial" w:cs="Arial"/>
                <w:lang w:val="en-US"/>
              </w:rPr>
            </w:pPr>
          </w:p>
          <w:p w:rsidR="00F266FF" w:rsidRDefault="00F266FF" w:rsidP="00F266FF">
            <w:pPr>
              <w:shd w:val="clear" w:color="auto" w:fill="FFFFFF"/>
              <w:textAlignment w:val="top"/>
              <w:rPr>
                <w:rFonts w:ascii="Arial" w:hAnsi="Arial" w:cs="Arial"/>
                <w:lang w:val="en-US"/>
              </w:rPr>
            </w:pPr>
            <w:r>
              <w:rPr>
                <w:rFonts w:ascii="Arial" w:hAnsi="Arial" w:cs="Arial"/>
                <w:lang w:val="en-US"/>
              </w:rPr>
              <w:t xml:space="preserve"> Funding has been requested to contribute towards a project called Launchpad. </w:t>
            </w:r>
          </w:p>
          <w:p w:rsidR="00F266FF" w:rsidRDefault="00F266FF" w:rsidP="00F266FF">
            <w:pPr>
              <w:shd w:val="clear" w:color="auto" w:fill="FFFFFF"/>
              <w:textAlignment w:val="top"/>
              <w:rPr>
                <w:rFonts w:ascii="Arial" w:hAnsi="Arial" w:cs="Arial"/>
                <w:lang w:val="en-US"/>
              </w:rPr>
            </w:pPr>
          </w:p>
          <w:p w:rsidR="00A6606A" w:rsidRPr="00A6606A" w:rsidRDefault="00F266FF" w:rsidP="00F266FF">
            <w:pPr>
              <w:shd w:val="clear" w:color="auto" w:fill="FFFFFF"/>
              <w:textAlignment w:val="top"/>
              <w:rPr>
                <w:rFonts w:ascii="Arial" w:hAnsi="Arial" w:cs="Arial"/>
                <w:lang w:val="en-US"/>
              </w:rPr>
            </w:pPr>
            <w:r>
              <w:rPr>
                <w:rFonts w:ascii="Arial" w:hAnsi="Arial" w:cs="Arial"/>
                <w:lang w:val="en-US"/>
              </w:rPr>
              <w:t>Launchpad runs weekly for young adults aged 18 – 30 years old. It’s a social club that provides a means for them to improve their social skill, independence and opportunities onto employment.</w:t>
            </w:r>
          </w:p>
          <w:p w:rsidR="006B48C5" w:rsidRPr="00974FBA" w:rsidRDefault="006B48C5" w:rsidP="00A6606A">
            <w:pPr>
              <w:rPr>
                <w:rFonts w:ascii="Arial" w:hAnsi="Arial" w:cs="Arial"/>
              </w:rPr>
            </w:pPr>
          </w:p>
          <w:p w:rsidR="006B48C5" w:rsidRPr="00974FBA" w:rsidRDefault="006B48C5" w:rsidP="00A6606A">
            <w:pPr>
              <w:rPr>
                <w:rFonts w:ascii="Arial" w:hAnsi="Arial" w:cs="Arial"/>
              </w:rPr>
            </w:pPr>
          </w:p>
          <w:p w:rsidR="006B48C5" w:rsidRDefault="006B48C5" w:rsidP="00A6606A">
            <w:pPr>
              <w:rPr>
                <w:rFonts w:ascii="Arial" w:hAnsi="Arial" w:cs="Arial"/>
                <w:b/>
                <w:u w:val="single"/>
              </w:rPr>
            </w:pPr>
          </w:p>
        </w:tc>
        <w:tc>
          <w:tcPr>
            <w:tcW w:w="1260" w:type="dxa"/>
          </w:tcPr>
          <w:p w:rsidR="006B48C5" w:rsidRPr="00C926DF" w:rsidRDefault="00F266FF" w:rsidP="00A6606A">
            <w:pPr>
              <w:rPr>
                <w:rFonts w:ascii="Arial" w:hAnsi="Arial" w:cs="Arial"/>
              </w:rPr>
            </w:pPr>
            <w:r>
              <w:rPr>
                <w:rFonts w:ascii="Arial" w:hAnsi="Arial" w:cs="Arial"/>
              </w:rPr>
              <w:t>City Wide</w:t>
            </w:r>
          </w:p>
        </w:tc>
        <w:tc>
          <w:tcPr>
            <w:tcW w:w="1431" w:type="dxa"/>
          </w:tcPr>
          <w:p w:rsidR="006B48C5" w:rsidRPr="00F17647" w:rsidRDefault="00F266FF" w:rsidP="00A6606A">
            <w:pPr>
              <w:rPr>
                <w:rFonts w:ascii="Arial" w:hAnsi="Arial" w:cs="Arial"/>
                <w:sz w:val="18"/>
                <w:szCs w:val="18"/>
              </w:rPr>
            </w:pPr>
            <w:r>
              <w:rPr>
                <w:rFonts w:ascii="Arial" w:hAnsi="Arial" w:cs="Arial"/>
                <w:sz w:val="18"/>
                <w:szCs w:val="18"/>
              </w:rPr>
              <w:t>Nil</w:t>
            </w:r>
          </w:p>
        </w:tc>
        <w:tc>
          <w:tcPr>
            <w:tcW w:w="1276" w:type="dxa"/>
          </w:tcPr>
          <w:p w:rsidR="006B48C5" w:rsidRPr="00C926DF" w:rsidRDefault="00F266FF" w:rsidP="00F266FF">
            <w:pPr>
              <w:rPr>
                <w:rFonts w:ascii="Arial" w:hAnsi="Arial" w:cs="Arial"/>
              </w:rPr>
            </w:pPr>
            <w:r>
              <w:rPr>
                <w:rFonts w:ascii="Arial" w:hAnsi="Arial" w:cs="Arial"/>
              </w:rPr>
              <w:t>£6,740</w:t>
            </w:r>
          </w:p>
        </w:tc>
        <w:tc>
          <w:tcPr>
            <w:tcW w:w="1559" w:type="dxa"/>
          </w:tcPr>
          <w:p w:rsidR="006B48C5" w:rsidRDefault="00F266FF" w:rsidP="00A6606A">
            <w:pPr>
              <w:rPr>
                <w:rFonts w:ascii="Arial" w:hAnsi="Arial" w:cs="Arial"/>
              </w:rPr>
            </w:pPr>
            <w:r>
              <w:rPr>
                <w:rFonts w:ascii="Arial" w:hAnsi="Arial" w:cs="Arial"/>
              </w:rPr>
              <w:t>£0</w:t>
            </w:r>
          </w:p>
        </w:tc>
        <w:tc>
          <w:tcPr>
            <w:tcW w:w="4395" w:type="dxa"/>
          </w:tcPr>
          <w:p w:rsidR="006B48C5" w:rsidRDefault="00F266FF" w:rsidP="00F266FF">
            <w:pPr>
              <w:rPr>
                <w:rFonts w:ascii="Arial" w:hAnsi="Arial" w:cs="Arial"/>
              </w:rPr>
            </w:pPr>
            <w:r>
              <w:rPr>
                <w:rFonts w:ascii="Arial" w:hAnsi="Arial" w:cs="Arial"/>
              </w:rPr>
              <w:t xml:space="preserve">The panel agreed that this work would be more suited towards youth ambition funding. </w:t>
            </w:r>
          </w:p>
          <w:p w:rsidR="00F266FF" w:rsidRDefault="00F266FF" w:rsidP="00F266FF">
            <w:pPr>
              <w:rPr>
                <w:rFonts w:ascii="Arial" w:hAnsi="Arial" w:cs="Arial"/>
              </w:rPr>
            </w:pPr>
          </w:p>
          <w:p w:rsidR="00F266FF" w:rsidRDefault="00482C87" w:rsidP="00482C87">
            <w:pPr>
              <w:rPr>
                <w:rFonts w:ascii="Arial" w:hAnsi="Arial" w:cs="Arial"/>
              </w:rPr>
            </w:pPr>
            <w:r>
              <w:rPr>
                <w:rFonts w:ascii="Arial" w:hAnsi="Arial" w:cs="Arial"/>
              </w:rPr>
              <w:t xml:space="preserve">Therefore </w:t>
            </w:r>
            <w:r w:rsidR="00F266FF">
              <w:rPr>
                <w:rFonts w:ascii="Arial" w:hAnsi="Arial" w:cs="Arial"/>
              </w:rPr>
              <w:t>the recommendation is not the fund.</w:t>
            </w:r>
          </w:p>
        </w:tc>
      </w:tr>
      <w:tr w:rsidR="00F266FF" w:rsidRPr="00904DE9" w:rsidTr="00EA2DFD">
        <w:tc>
          <w:tcPr>
            <w:tcW w:w="4396" w:type="dxa"/>
          </w:tcPr>
          <w:p w:rsidR="00F266FF" w:rsidRPr="00904DE9" w:rsidRDefault="00F266FF" w:rsidP="00F266FF">
            <w:pPr>
              <w:jc w:val="right"/>
              <w:rPr>
                <w:rFonts w:ascii="Arial" w:hAnsi="Arial" w:cs="Arial"/>
                <w:b/>
                <w:u w:val="single"/>
              </w:rPr>
            </w:pPr>
            <w:r w:rsidRPr="00904DE9">
              <w:rPr>
                <w:rFonts w:ascii="Arial" w:hAnsi="Arial" w:cs="Arial"/>
                <w:b/>
                <w:u w:val="single"/>
              </w:rPr>
              <w:t>Totals</w:t>
            </w:r>
          </w:p>
        </w:tc>
        <w:tc>
          <w:tcPr>
            <w:tcW w:w="1260" w:type="dxa"/>
          </w:tcPr>
          <w:p w:rsidR="00F266FF" w:rsidRPr="00904DE9" w:rsidRDefault="00F266FF" w:rsidP="00A6606A">
            <w:pPr>
              <w:rPr>
                <w:rFonts w:ascii="Arial" w:hAnsi="Arial" w:cs="Arial"/>
                <w:b/>
              </w:rPr>
            </w:pPr>
          </w:p>
        </w:tc>
        <w:tc>
          <w:tcPr>
            <w:tcW w:w="1431" w:type="dxa"/>
          </w:tcPr>
          <w:p w:rsidR="00F266FF" w:rsidRPr="00904DE9" w:rsidRDefault="00904DE9" w:rsidP="00A6606A">
            <w:pPr>
              <w:rPr>
                <w:rFonts w:ascii="Arial" w:hAnsi="Arial" w:cs="Arial"/>
                <w:b/>
                <w:sz w:val="18"/>
                <w:szCs w:val="18"/>
              </w:rPr>
            </w:pPr>
            <w:r w:rsidRPr="00904DE9">
              <w:rPr>
                <w:rFonts w:ascii="Arial" w:hAnsi="Arial" w:cs="Arial"/>
                <w:b/>
                <w:sz w:val="18"/>
                <w:szCs w:val="18"/>
              </w:rPr>
              <w:t>£95,499</w:t>
            </w:r>
          </w:p>
        </w:tc>
        <w:tc>
          <w:tcPr>
            <w:tcW w:w="1276" w:type="dxa"/>
          </w:tcPr>
          <w:p w:rsidR="00F266FF" w:rsidRPr="00904DE9" w:rsidRDefault="00904DE9" w:rsidP="00F266FF">
            <w:pPr>
              <w:rPr>
                <w:rFonts w:ascii="Arial" w:hAnsi="Arial" w:cs="Arial"/>
                <w:b/>
              </w:rPr>
            </w:pPr>
            <w:r w:rsidRPr="00904DE9">
              <w:rPr>
                <w:rFonts w:ascii="Arial" w:hAnsi="Arial" w:cs="Arial"/>
                <w:b/>
              </w:rPr>
              <w:t>£323,668</w:t>
            </w:r>
          </w:p>
        </w:tc>
        <w:tc>
          <w:tcPr>
            <w:tcW w:w="1559" w:type="dxa"/>
          </w:tcPr>
          <w:p w:rsidR="00F266FF" w:rsidRPr="00904DE9" w:rsidRDefault="00904DE9" w:rsidP="00A6606A">
            <w:pPr>
              <w:rPr>
                <w:rFonts w:ascii="Arial" w:hAnsi="Arial" w:cs="Arial"/>
                <w:b/>
              </w:rPr>
            </w:pPr>
            <w:r w:rsidRPr="00904DE9">
              <w:rPr>
                <w:rFonts w:ascii="Arial" w:hAnsi="Arial" w:cs="Arial"/>
                <w:b/>
              </w:rPr>
              <w:t>£105,000</w:t>
            </w:r>
          </w:p>
        </w:tc>
        <w:tc>
          <w:tcPr>
            <w:tcW w:w="4395" w:type="dxa"/>
          </w:tcPr>
          <w:p w:rsidR="00F266FF" w:rsidRPr="00904DE9" w:rsidRDefault="00F266FF" w:rsidP="00F266FF">
            <w:pPr>
              <w:rPr>
                <w:rFonts w:ascii="Arial" w:hAnsi="Arial" w:cs="Arial"/>
                <w:b/>
              </w:rPr>
            </w:pPr>
          </w:p>
        </w:tc>
      </w:tr>
    </w:tbl>
    <w:p w:rsidR="00EE5AE3" w:rsidRDefault="00EE5AE3">
      <w:r>
        <w:br w:type="page"/>
      </w:r>
    </w:p>
    <w:p w:rsidR="00EE5AE3" w:rsidRDefault="00EE5AE3" w:rsidP="008A22C6"/>
    <w:sectPr w:rsidR="00EE5AE3" w:rsidSect="00B91E62">
      <w:headerReference w:type="default" r:id="rId9"/>
      <w:pgSz w:w="16838" w:h="11906" w:orient="landscape"/>
      <w:pgMar w:top="1247" w:right="1247" w:bottom="1247"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D66" w:rsidRDefault="00E36D66" w:rsidP="001A3F90">
      <w:r>
        <w:separator/>
      </w:r>
    </w:p>
  </w:endnote>
  <w:endnote w:type="continuationSeparator" w:id="0">
    <w:p w:rsidR="00E36D66" w:rsidRDefault="00E36D66" w:rsidP="001A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D66" w:rsidRDefault="00E36D66" w:rsidP="001A3F90">
      <w:r>
        <w:separator/>
      </w:r>
    </w:p>
  </w:footnote>
  <w:footnote w:type="continuationSeparator" w:id="0">
    <w:p w:rsidR="00E36D66" w:rsidRDefault="00E36D66" w:rsidP="001A3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66" w:rsidRPr="00E36D66" w:rsidRDefault="00E36D66">
    <w:pPr>
      <w:pStyle w:val="Header"/>
      <w:rPr>
        <w:rFonts w:ascii="Arial" w:hAnsi="Arial" w:cs="Arial"/>
      </w:rPr>
    </w:pPr>
    <w:r w:rsidRPr="00E36D66">
      <w:rPr>
        <w:rFonts w:ascii="Arial" w:hAnsi="Arial" w:cs="Arial"/>
      </w:rPr>
      <w:t>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684"/>
    <w:multiLevelType w:val="hybridMultilevel"/>
    <w:tmpl w:val="2B829380"/>
    <w:lvl w:ilvl="0" w:tplc="A12A7A64">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8C74ECF"/>
    <w:multiLevelType w:val="hybridMultilevel"/>
    <w:tmpl w:val="4008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747ADB"/>
    <w:multiLevelType w:val="hybridMultilevel"/>
    <w:tmpl w:val="3134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C6284D"/>
    <w:multiLevelType w:val="hybridMultilevel"/>
    <w:tmpl w:val="6394A7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550B42BD"/>
    <w:multiLevelType w:val="hybridMultilevel"/>
    <w:tmpl w:val="AC28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8E6965"/>
    <w:multiLevelType w:val="hybridMultilevel"/>
    <w:tmpl w:val="31AA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164C4D"/>
    <w:multiLevelType w:val="hybridMultilevel"/>
    <w:tmpl w:val="B6DC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2A0D73"/>
    <w:multiLevelType w:val="hybridMultilevel"/>
    <w:tmpl w:val="FF3E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AB"/>
    <w:rsid w:val="00001E10"/>
    <w:rsid w:val="00002B57"/>
    <w:rsid w:val="00002CA8"/>
    <w:rsid w:val="000034D6"/>
    <w:rsid w:val="0001051B"/>
    <w:rsid w:val="00012F24"/>
    <w:rsid w:val="0002298F"/>
    <w:rsid w:val="00026D37"/>
    <w:rsid w:val="00054AC7"/>
    <w:rsid w:val="00062723"/>
    <w:rsid w:val="000814C7"/>
    <w:rsid w:val="000857F0"/>
    <w:rsid w:val="00086A8C"/>
    <w:rsid w:val="000A1577"/>
    <w:rsid w:val="000A7813"/>
    <w:rsid w:val="000B4310"/>
    <w:rsid w:val="000D0E62"/>
    <w:rsid w:val="000D75AA"/>
    <w:rsid w:val="000E137F"/>
    <w:rsid w:val="000E55A4"/>
    <w:rsid w:val="00105469"/>
    <w:rsid w:val="00106F48"/>
    <w:rsid w:val="00113E91"/>
    <w:rsid w:val="00127E6A"/>
    <w:rsid w:val="00133541"/>
    <w:rsid w:val="0015078C"/>
    <w:rsid w:val="00152777"/>
    <w:rsid w:val="00153002"/>
    <w:rsid w:val="00163B77"/>
    <w:rsid w:val="001A3F90"/>
    <w:rsid w:val="001E0722"/>
    <w:rsid w:val="001E66DD"/>
    <w:rsid w:val="001F79BA"/>
    <w:rsid w:val="00203309"/>
    <w:rsid w:val="00231338"/>
    <w:rsid w:val="00232926"/>
    <w:rsid w:val="00235078"/>
    <w:rsid w:val="00240DC2"/>
    <w:rsid w:val="002443BF"/>
    <w:rsid w:val="00245D49"/>
    <w:rsid w:val="00257392"/>
    <w:rsid w:val="00284378"/>
    <w:rsid w:val="002853A8"/>
    <w:rsid w:val="0028554E"/>
    <w:rsid w:val="0029289C"/>
    <w:rsid w:val="002968F6"/>
    <w:rsid w:val="002A21B7"/>
    <w:rsid w:val="002B3A61"/>
    <w:rsid w:val="002B3D56"/>
    <w:rsid w:val="002C1481"/>
    <w:rsid w:val="002D00B8"/>
    <w:rsid w:val="002D4856"/>
    <w:rsid w:val="002E5843"/>
    <w:rsid w:val="002E5982"/>
    <w:rsid w:val="0030115F"/>
    <w:rsid w:val="003012F2"/>
    <w:rsid w:val="00312CD2"/>
    <w:rsid w:val="00345897"/>
    <w:rsid w:val="00373920"/>
    <w:rsid w:val="003740F3"/>
    <w:rsid w:val="00384987"/>
    <w:rsid w:val="00385729"/>
    <w:rsid w:val="0038786C"/>
    <w:rsid w:val="003914FF"/>
    <w:rsid w:val="00396104"/>
    <w:rsid w:val="003B4331"/>
    <w:rsid w:val="003C0290"/>
    <w:rsid w:val="003D7053"/>
    <w:rsid w:val="004000D7"/>
    <w:rsid w:val="00403201"/>
    <w:rsid w:val="004044F1"/>
    <w:rsid w:val="004061B5"/>
    <w:rsid w:val="004061C5"/>
    <w:rsid w:val="00426384"/>
    <w:rsid w:val="00427ADD"/>
    <w:rsid w:val="00450624"/>
    <w:rsid w:val="004534AC"/>
    <w:rsid w:val="004577B3"/>
    <w:rsid w:val="00457EE7"/>
    <w:rsid w:val="00461DA2"/>
    <w:rsid w:val="00463AF2"/>
    <w:rsid w:val="00464460"/>
    <w:rsid w:val="00482C87"/>
    <w:rsid w:val="00484589"/>
    <w:rsid w:val="004862E2"/>
    <w:rsid w:val="004A3EDC"/>
    <w:rsid w:val="004D2E74"/>
    <w:rsid w:val="004D4526"/>
    <w:rsid w:val="004E6F65"/>
    <w:rsid w:val="004F497C"/>
    <w:rsid w:val="00504E43"/>
    <w:rsid w:val="005231E4"/>
    <w:rsid w:val="00530FD3"/>
    <w:rsid w:val="00547EB5"/>
    <w:rsid w:val="0057531D"/>
    <w:rsid w:val="005828C6"/>
    <w:rsid w:val="00584C8E"/>
    <w:rsid w:val="005866E4"/>
    <w:rsid w:val="005A2789"/>
    <w:rsid w:val="005A4FAE"/>
    <w:rsid w:val="005B023F"/>
    <w:rsid w:val="005B0F09"/>
    <w:rsid w:val="005B7993"/>
    <w:rsid w:val="005C4C5A"/>
    <w:rsid w:val="005C693C"/>
    <w:rsid w:val="005C7BD1"/>
    <w:rsid w:val="005D3BB7"/>
    <w:rsid w:val="005E107F"/>
    <w:rsid w:val="005E172A"/>
    <w:rsid w:val="005E2D9B"/>
    <w:rsid w:val="005E5311"/>
    <w:rsid w:val="00600330"/>
    <w:rsid w:val="0060414F"/>
    <w:rsid w:val="00615E71"/>
    <w:rsid w:val="00627873"/>
    <w:rsid w:val="0065055A"/>
    <w:rsid w:val="006621C5"/>
    <w:rsid w:val="00662F11"/>
    <w:rsid w:val="006723BE"/>
    <w:rsid w:val="00676B81"/>
    <w:rsid w:val="00696F01"/>
    <w:rsid w:val="006A26EB"/>
    <w:rsid w:val="006B31EF"/>
    <w:rsid w:val="006B48C5"/>
    <w:rsid w:val="006C70C2"/>
    <w:rsid w:val="006E31EF"/>
    <w:rsid w:val="006F38EF"/>
    <w:rsid w:val="00704567"/>
    <w:rsid w:val="00716C0A"/>
    <w:rsid w:val="007222AB"/>
    <w:rsid w:val="00723F04"/>
    <w:rsid w:val="007250DE"/>
    <w:rsid w:val="007417FE"/>
    <w:rsid w:val="00745C6B"/>
    <w:rsid w:val="00772D5B"/>
    <w:rsid w:val="00775B2F"/>
    <w:rsid w:val="00783C6D"/>
    <w:rsid w:val="0078558A"/>
    <w:rsid w:val="00790475"/>
    <w:rsid w:val="007908F4"/>
    <w:rsid w:val="0079495A"/>
    <w:rsid w:val="007B636B"/>
    <w:rsid w:val="007C727C"/>
    <w:rsid w:val="007D176C"/>
    <w:rsid w:val="007D2519"/>
    <w:rsid w:val="007D3957"/>
    <w:rsid w:val="007F01AE"/>
    <w:rsid w:val="007F54CC"/>
    <w:rsid w:val="00810422"/>
    <w:rsid w:val="0081509A"/>
    <w:rsid w:val="00826084"/>
    <w:rsid w:val="0082621B"/>
    <w:rsid w:val="008345C9"/>
    <w:rsid w:val="00851B73"/>
    <w:rsid w:val="00854760"/>
    <w:rsid w:val="00854F02"/>
    <w:rsid w:val="00871EA9"/>
    <w:rsid w:val="00881E61"/>
    <w:rsid w:val="00883CAE"/>
    <w:rsid w:val="008914EA"/>
    <w:rsid w:val="008A22C6"/>
    <w:rsid w:val="008A4E4C"/>
    <w:rsid w:val="008C1459"/>
    <w:rsid w:val="008F4624"/>
    <w:rsid w:val="00900649"/>
    <w:rsid w:val="00904DE9"/>
    <w:rsid w:val="009148E1"/>
    <w:rsid w:val="00942318"/>
    <w:rsid w:val="00945153"/>
    <w:rsid w:val="00953BFB"/>
    <w:rsid w:val="00955D8D"/>
    <w:rsid w:val="00956554"/>
    <w:rsid w:val="00973B4E"/>
    <w:rsid w:val="00974FBA"/>
    <w:rsid w:val="00985182"/>
    <w:rsid w:val="00992E62"/>
    <w:rsid w:val="009B23D6"/>
    <w:rsid w:val="009B31E3"/>
    <w:rsid w:val="009C1B94"/>
    <w:rsid w:val="009D1446"/>
    <w:rsid w:val="009D2227"/>
    <w:rsid w:val="009E43F7"/>
    <w:rsid w:val="009E63F6"/>
    <w:rsid w:val="00A14AF7"/>
    <w:rsid w:val="00A243E5"/>
    <w:rsid w:val="00A42327"/>
    <w:rsid w:val="00A62EDA"/>
    <w:rsid w:val="00A6606A"/>
    <w:rsid w:val="00A667F2"/>
    <w:rsid w:val="00A92B94"/>
    <w:rsid w:val="00A93E89"/>
    <w:rsid w:val="00AD207B"/>
    <w:rsid w:val="00AD4FAF"/>
    <w:rsid w:val="00AE780B"/>
    <w:rsid w:val="00AF13EE"/>
    <w:rsid w:val="00AF1D27"/>
    <w:rsid w:val="00AF5CBA"/>
    <w:rsid w:val="00B01B72"/>
    <w:rsid w:val="00B16DBE"/>
    <w:rsid w:val="00B31214"/>
    <w:rsid w:val="00B519D2"/>
    <w:rsid w:val="00B710A3"/>
    <w:rsid w:val="00B7647C"/>
    <w:rsid w:val="00B80C76"/>
    <w:rsid w:val="00B91E62"/>
    <w:rsid w:val="00BB2D57"/>
    <w:rsid w:val="00BE0483"/>
    <w:rsid w:val="00BE04C1"/>
    <w:rsid w:val="00BE0E41"/>
    <w:rsid w:val="00BF1ABD"/>
    <w:rsid w:val="00BF5862"/>
    <w:rsid w:val="00C00278"/>
    <w:rsid w:val="00C07F80"/>
    <w:rsid w:val="00C10231"/>
    <w:rsid w:val="00C20474"/>
    <w:rsid w:val="00C246A6"/>
    <w:rsid w:val="00C24D59"/>
    <w:rsid w:val="00C31421"/>
    <w:rsid w:val="00C419F6"/>
    <w:rsid w:val="00C47259"/>
    <w:rsid w:val="00C52896"/>
    <w:rsid w:val="00C5360A"/>
    <w:rsid w:val="00C713F6"/>
    <w:rsid w:val="00C822F5"/>
    <w:rsid w:val="00C94DCD"/>
    <w:rsid w:val="00CC6977"/>
    <w:rsid w:val="00CC7E6A"/>
    <w:rsid w:val="00CD3FB4"/>
    <w:rsid w:val="00CD5AC9"/>
    <w:rsid w:val="00CD7EEA"/>
    <w:rsid w:val="00CF7185"/>
    <w:rsid w:val="00D56650"/>
    <w:rsid w:val="00D60CE5"/>
    <w:rsid w:val="00D670CB"/>
    <w:rsid w:val="00D74CC9"/>
    <w:rsid w:val="00D756D1"/>
    <w:rsid w:val="00D855D2"/>
    <w:rsid w:val="00D96671"/>
    <w:rsid w:val="00DB107B"/>
    <w:rsid w:val="00DD2374"/>
    <w:rsid w:val="00DD6F5B"/>
    <w:rsid w:val="00E01574"/>
    <w:rsid w:val="00E02062"/>
    <w:rsid w:val="00E20CA4"/>
    <w:rsid w:val="00E36D66"/>
    <w:rsid w:val="00E44ED1"/>
    <w:rsid w:val="00E664BD"/>
    <w:rsid w:val="00E85F68"/>
    <w:rsid w:val="00E923C2"/>
    <w:rsid w:val="00E97571"/>
    <w:rsid w:val="00EA29DC"/>
    <w:rsid w:val="00EA2DFD"/>
    <w:rsid w:val="00EA60AE"/>
    <w:rsid w:val="00EB3667"/>
    <w:rsid w:val="00EC6321"/>
    <w:rsid w:val="00ED0945"/>
    <w:rsid w:val="00ED53D6"/>
    <w:rsid w:val="00EE43CB"/>
    <w:rsid w:val="00EE5AE3"/>
    <w:rsid w:val="00EE700B"/>
    <w:rsid w:val="00EF0473"/>
    <w:rsid w:val="00EF4FDA"/>
    <w:rsid w:val="00F13312"/>
    <w:rsid w:val="00F15B8E"/>
    <w:rsid w:val="00F20367"/>
    <w:rsid w:val="00F266FF"/>
    <w:rsid w:val="00F36F22"/>
    <w:rsid w:val="00F403F5"/>
    <w:rsid w:val="00F43B69"/>
    <w:rsid w:val="00F46F9D"/>
    <w:rsid w:val="00F715D8"/>
    <w:rsid w:val="00F8454F"/>
    <w:rsid w:val="00FA2C31"/>
    <w:rsid w:val="00FA3B43"/>
    <w:rsid w:val="00FA4E38"/>
    <w:rsid w:val="00FD3A85"/>
    <w:rsid w:val="00FF2D5D"/>
    <w:rsid w:val="00FF7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A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22A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B72"/>
    <w:pPr>
      <w:ind w:left="720"/>
      <w:contextualSpacing/>
    </w:pPr>
  </w:style>
  <w:style w:type="paragraph" w:customStyle="1" w:styleId="Normal0">
    <w:name w:val="[Normal]"/>
    <w:rsid w:val="00461DA2"/>
    <w:rPr>
      <w:rFonts w:eastAsia="Arial"/>
      <w:szCs w:val="20"/>
      <w:lang w:eastAsia="en-GB"/>
    </w:rPr>
  </w:style>
  <w:style w:type="character" w:customStyle="1" w:styleId="cushycms">
    <w:name w:val="cushycms"/>
    <w:basedOn w:val="DefaultParagraphFont"/>
    <w:rsid w:val="00955D8D"/>
  </w:style>
  <w:style w:type="paragraph" w:styleId="NormalWeb">
    <w:name w:val="Normal (Web)"/>
    <w:basedOn w:val="Normal"/>
    <w:uiPriority w:val="99"/>
    <w:unhideWhenUsed/>
    <w:rsid w:val="002B3A61"/>
    <w:pPr>
      <w:spacing w:before="100" w:beforeAutospacing="1" w:after="100" w:afterAutospacing="1"/>
    </w:pPr>
  </w:style>
  <w:style w:type="paragraph" w:customStyle="1" w:styleId="style3">
    <w:name w:val="style3"/>
    <w:basedOn w:val="Normal"/>
    <w:rsid w:val="00C419F6"/>
    <w:pPr>
      <w:spacing w:before="100" w:beforeAutospacing="1" w:after="100" w:afterAutospacing="1"/>
      <w:jc w:val="right"/>
    </w:pPr>
  </w:style>
  <w:style w:type="character" w:customStyle="1" w:styleId="st1">
    <w:name w:val="st1"/>
    <w:basedOn w:val="DefaultParagraphFont"/>
    <w:rsid w:val="00E97571"/>
  </w:style>
  <w:style w:type="paragraph" w:styleId="Header">
    <w:name w:val="header"/>
    <w:basedOn w:val="Normal"/>
    <w:link w:val="HeaderChar"/>
    <w:uiPriority w:val="99"/>
    <w:unhideWhenUsed/>
    <w:rsid w:val="001A3F90"/>
    <w:pPr>
      <w:tabs>
        <w:tab w:val="center" w:pos="4513"/>
        <w:tab w:val="right" w:pos="9026"/>
      </w:tabs>
    </w:pPr>
  </w:style>
  <w:style w:type="character" w:customStyle="1" w:styleId="HeaderChar">
    <w:name w:val="Header Char"/>
    <w:basedOn w:val="DefaultParagraphFont"/>
    <w:link w:val="Header"/>
    <w:uiPriority w:val="99"/>
    <w:rsid w:val="001A3F90"/>
    <w:rPr>
      <w:rFonts w:ascii="Times New Roman" w:eastAsia="Times New Roman" w:hAnsi="Times New Roman" w:cs="Times New Roman"/>
      <w:lang w:eastAsia="en-GB"/>
    </w:rPr>
  </w:style>
  <w:style w:type="paragraph" w:styleId="Footer">
    <w:name w:val="footer"/>
    <w:basedOn w:val="Normal"/>
    <w:link w:val="FooterChar"/>
    <w:uiPriority w:val="99"/>
    <w:unhideWhenUsed/>
    <w:rsid w:val="001A3F90"/>
    <w:pPr>
      <w:tabs>
        <w:tab w:val="center" w:pos="4513"/>
        <w:tab w:val="right" w:pos="9026"/>
      </w:tabs>
    </w:pPr>
  </w:style>
  <w:style w:type="character" w:customStyle="1" w:styleId="FooterChar">
    <w:name w:val="Footer Char"/>
    <w:basedOn w:val="DefaultParagraphFont"/>
    <w:link w:val="Footer"/>
    <w:uiPriority w:val="99"/>
    <w:rsid w:val="001A3F90"/>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203309"/>
    <w:rPr>
      <w:rFonts w:ascii="Tahoma" w:hAnsi="Tahoma" w:cs="Tahoma"/>
      <w:sz w:val="16"/>
      <w:szCs w:val="16"/>
    </w:rPr>
  </w:style>
  <w:style w:type="character" w:customStyle="1" w:styleId="BalloonTextChar">
    <w:name w:val="Balloon Text Char"/>
    <w:basedOn w:val="DefaultParagraphFont"/>
    <w:link w:val="BalloonText"/>
    <w:uiPriority w:val="99"/>
    <w:semiHidden/>
    <w:rsid w:val="00203309"/>
    <w:rPr>
      <w:rFonts w:ascii="Tahoma" w:eastAsia="Times New Roman" w:hAnsi="Tahoma" w:cs="Tahoma"/>
      <w:sz w:val="16"/>
      <w:szCs w:val="16"/>
      <w:lang w:eastAsia="en-GB"/>
    </w:rPr>
  </w:style>
  <w:style w:type="character" w:styleId="Hyperlink">
    <w:name w:val="Hyperlink"/>
    <w:basedOn w:val="DefaultParagraphFont"/>
    <w:uiPriority w:val="99"/>
    <w:semiHidden/>
    <w:unhideWhenUsed/>
    <w:rsid w:val="00403201"/>
    <w:rPr>
      <w:color w:val="0000FF"/>
      <w:u w:val="single"/>
    </w:rPr>
  </w:style>
  <w:style w:type="paragraph" w:customStyle="1" w:styleId="normal-p">
    <w:name w:val="normal-p"/>
    <w:basedOn w:val="Normal"/>
    <w:rsid w:val="009B31E3"/>
    <w:pPr>
      <w:spacing w:before="90" w:after="90" w:line="15" w:lineRule="atLeast"/>
    </w:pPr>
    <w:rPr>
      <w:rFonts w:ascii="Verdana" w:hAnsi="Verdana"/>
      <w:color w:val="000000"/>
    </w:rPr>
  </w:style>
  <w:style w:type="character" w:customStyle="1" w:styleId="c-31">
    <w:name w:val="c-31"/>
    <w:basedOn w:val="DefaultParagraphFont"/>
    <w:rsid w:val="009B31E3"/>
    <w:rPr>
      <w:rFonts w:ascii="Lucida Sans" w:hAnsi="Lucida Sans" w:hint="default"/>
      <w:b w:val="0"/>
      <w:bCs w:val="0"/>
      <w:i w:val="0"/>
      <w:iCs w:val="0"/>
      <w:smallCaps w:val="0"/>
      <w:strike w:val="0"/>
      <w:dstrike w:val="0"/>
      <w:color w:val="000000"/>
      <w:position w:val="0"/>
      <w:sz w:val="20"/>
      <w:szCs w:val="20"/>
      <w:u w:val="none"/>
      <w:effect w:val="none"/>
      <w:shd w:val="clear" w:color="auto" w:fill="auto"/>
    </w:rPr>
  </w:style>
  <w:style w:type="paragraph" w:customStyle="1" w:styleId="Default">
    <w:name w:val="Default"/>
    <w:rsid w:val="00257392"/>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A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22A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B72"/>
    <w:pPr>
      <w:ind w:left="720"/>
      <w:contextualSpacing/>
    </w:pPr>
  </w:style>
  <w:style w:type="paragraph" w:customStyle="1" w:styleId="Normal0">
    <w:name w:val="[Normal]"/>
    <w:rsid w:val="00461DA2"/>
    <w:rPr>
      <w:rFonts w:eastAsia="Arial"/>
      <w:szCs w:val="20"/>
      <w:lang w:eastAsia="en-GB"/>
    </w:rPr>
  </w:style>
  <w:style w:type="character" w:customStyle="1" w:styleId="cushycms">
    <w:name w:val="cushycms"/>
    <w:basedOn w:val="DefaultParagraphFont"/>
    <w:rsid w:val="00955D8D"/>
  </w:style>
  <w:style w:type="paragraph" w:styleId="NormalWeb">
    <w:name w:val="Normal (Web)"/>
    <w:basedOn w:val="Normal"/>
    <w:uiPriority w:val="99"/>
    <w:unhideWhenUsed/>
    <w:rsid w:val="002B3A61"/>
    <w:pPr>
      <w:spacing w:before="100" w:beforeAutospacing="1" w:after="100" w:afterAutospacing="1"/>
    </w:pPr>
  </w:style>
  <w:style w:type="paragraph" w:customStyle="1" w:styleId="style3">
    <w:name w:val="style3"/>
    <w:basedOn w:val="Normal"/>
    <w:rsid w:val="00C419F6"/>
    <w:pPr>
      <w:spacing w:before="100" w:beforeAutospacing="1" w:after="100" w:afterAutospacing="1"/>
      <w:jc w:val="right"/>
    </w:pPr>
  </w:style>
  <w:style w:type="character" w:customStyle="1" w:styleId="st1">
    <w:name w:val="st1"/>
    <w:basedOn w:val="DefaultParagraphFont"/>
    <w:rsid w:val="00E97571"/>
  </w:style>
  <w:style w:type="paragraph" w:styleId="Header">
    <w:name w:val="header"/>
    <w:basedOn w:val="Normal"/>
    <w:link w:val="HeaderChar"/>
    <w:uiPriority w:val="99"/>
    <w:unhideWhenUsed/>
    <w:rsid w:val="001A3F90"/>
    <w:pPr>
      <w:tabs>
        <w:tab w:val="center" w:pos="4513"/>
        <w:tab w:val="right" w:pos="9026"/>
      </w:tabs>
    </w:pPr>
  </w:style>
  <w:style w:type="character" w:customStyle="1" w:styleId="HeaderChar">
    <w:name w:val="Header Char"/>
    <w:basedOn w:val="DefaultParagraphFont"/>
    <w:link w:val="Header"/>
    <w:uiPriority w:val="99"/>
    <w:rsid w:val="001A3F90"/>
    <w:rPr>
      <w:rFonts w:ascii="Times New Roman" w:eastAsia="Times New Roman" w:hAnsi="Times New Roman" w:cs="Times New Roman"/>
      <w:lang w:eastAsia="en-GB"/>
    </w:rPr>
  </w:style>
  <w:style w:type="paragraph" w:styleId="Footer">
    <w:name w:val="footer"/>
    <w:basedOn w:val="Normal"/>
    <w:link w:val="FooterChar"/>
    <w:uiPriority w:val="99"/>
    <w:unhideWhenUsed/>
    <w:rsid w:val="001A3F90"/>
    <w:pPr>
      <w:tabs>
        <w:tab w:val="center" w:pos="4513"/>
        <w:tab w:val="right" w:pos="9026"/>
      </w:tabs>
    </w:pPr>
  </w:style>
  <w:style w:type="character" w:customStyle="1" w:styleId="FooterChar">
    <w:name w:val="Footer Char"/>
    <w:basedOn w:val="DefaultParagraphFont"/>
    <w:link w:val="Footer"/>
    <w:uiPriority w:val="99"/>
    <w:rsid w:val="001A3F90"/>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203309"/>
    <w:rPr>
      <w:rFonts w:ascii="Tahoma" w:hAnsi="Tahoma" w:cs="Tahoma"/>
      <w:sz w:val="16"/>
      <w:szCs w:val="16"/>
    </w:rPr>
  </w:style>
  <w:style w:type="character" w:customStyle="1" w:styleId="BalloonTextChar">
    <w:name w:val="Balloon Text Char"/>
    <w:basedOn w:val="DefaultParagraphFont"/>
    <w:link w:val="BalloonText"/>
    <w:uiPriority w:val="99"/>
    <w:semiHidden/>
    <w:rsid w:val="00203309"/>
    <w:rPr>
      <w:rFonts w:ascii="Tahoma" w:eastAsia="Times New Roman" w:hAnsi="Tahoma" w:cs="Tahoma"/>
      <w:sz w:val="16"/>
      <w:szCs w:val="16"/>
      <w:lang w:eastAsia="en-GB"/>
    </w:rPr>
  </w:style>
  <w:style w:type="character" w:styleId="Hyperlink">
    <w:name w:val="Hyperlink"/>
    <w:basedOn w:val="DefaultParagraphFont"/>
    <w:uiPriority w:val="99"/>
    <w:semiHidden/>
    <w:unhideWhenUsed/>
    <w:rsid w:val="00403201"/>
    <w:rPr>
      <w:color w:val="0000FF"/>
      <w:u w:val="single"/>
    </w:rPr>
  </w:style>
  <w:style w:type="paragraph" w:customStyle="1" w:styleId="normal-p">
    <w:name w:val="normal-p"/>
    <w:basedOn w:val="Normal"/>
    <w:rsid w:val="009B31E3"/>
    <w:pPr>
      <w:spacing w:before="90" w:after="90" w:line="15" w:lineRule="atLeast"/>
    </w:pPr>
    <w:rPr>
      <w:rFonts w:ascii="Verdana" w:hAnsi="Verdana"/>
      <w:color w:val="000000"/>
    </w:rPr>
  </w:style>
  <w:style w:type="character" w:customStyle="1" w:styleId="c-31">
    <w:name w:val="c-31"/>
    <w:basedOn w:val="DefaultParagraphFont"/>
    <w:rsid w:val="009B31E3"/>
    <w:rPr>
      <w:rFonts w:ascii="Lucida Sans" w:hAnsi="Lucida Sans" w:hint="default"/>
      <w:b w:val="0"/>
      <w:bCs w:val="0"/>
      <w:i w:val="0"/>
      <w:iCs w:val="0"/>
      <w:smallCaps w:val="0"/>
      <w:strike w:val="0"/>
      <w:dstrike w:val="0"/>
      <w:color w:val="000000"/>
      <w:position w:val="0"/>
      <w:sz w:val="20"/>
      <w:szCs w:val="20"/>
      <w:u w:val="none"/>
      <w:effect w:val="none"/>
      <w:shd w:val="clear" w:color="auto" w:fill="auto"/>
    </w:rPr>
  </w:style>
  <w:style w:type="paragraph" w:customStyle="1" w:styleId="Default">
    <w:name w:val="Default"/>
    <w:rsid w:val="00257392"/>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7243">
      <w:bodyDiv w:val="1"/>
      <w:marLeft w:val="0"/>
      <w:marRight w:val="0"/>
      <w:marTop w:val="0"/>
      <w:marBottom w:val="0"/>
      <w:divBdr>
        <w:top w:val="none" w:sz="0" w:space="0" w:color="auto"/>
        <w:left w:val="none" w:sz="0" w:space="0" w:color="auto"/>
        <w:bottom w:val="none" w:sz="0" w:space="0" w:color="auto"/>
        <w:right w:val="none" w:sz="0" w:space="0" w:color="auto"/>
      </w:divBdr>
      <w:divsChild>
        <w:div w:id="628975080">
          <w:marLeft w:val="0"/>
          <w:marRight w:val="0"/>
          <w:marTop w:val="0"/>
          <w:marBottom w:val="0"/>
          <w:divBdr>
            <w:top w:val="none" w:sz="0" w:space="0" w:color="auto"/>
            <w:left w:val="none" w:sz="0" w:space="0" w:color="auto"/>
            <w:bottom w:val="none" w:sz="0" w:space="0" w:color="auto"/>
            <w:right w:val="none" w:sz="0" w:space="0" w:color="auto"/>
          </w:divBdr>
          <w:divsChild>
            <w:div w:id="17892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3541">
      <w:bodyDiv w:val="1"/>
      <w:marLeft w:val="0"/>
      <w:marRight w:val="0"/>
      <w:marTop w:val="0"/>
      <w:marBottom w:val="0"/>
      <w:divBdr>
        <w:top w:val="none" w:sz="0" w:space="0" w:color="auto"/>
        <w:left w:val="none" w:sz="0" w:space="0" w:color="auto"/>
        <w:bottom w:val="none" w:sz="0" w:space="0" w:color="auto"/>
        <w:right w:val="none" w:sz="0" w:space="0" w:color="auto"/>
      </w:divBdr>
      <w:divsChild>
        <w:div w:id="1171676354">
          <w:marLeft w:val="0"/>
          <w:marRight w:val="0"/>
          <w:marTop w:val="0"/>
          <w:marBottom w:val="0"/>
          <w:divBdr>
            <w:top w:val="none" w:sz="0" w:space="0" w:color="auto"/>
            <w:left w:val="none" w:sz="0" w:space="0" w:color="auto"/>
            <w:bottom w:val="none" w:sz="0" w:space="0" w:color="auto"/>
            <w:right w:val="none" w:sz="0" w:space="0" w:color="auto"/>
          </w:divBdr>
          <w:divsChild>
            <w:div w:id="1393044054">
              <w:marLeft w:val="0"/>
              <w:marRight w:val="0"/>
              <w:marTop w:val="0"/>
              <w:marBottom w:val="0"/>
              <w:divBdr>
                <w:top w:val="none" w:sz="0" w:space="0" w:color="auto"/>
                <w:left w:val="none" w:sz="0" w:space="0" w:color="auto"/>
                <w:bottom w:val="none" w:sz="0" w:space="0" w:color="auto"/>
                <w:right w:val="none" w:sz="0" w:space="0" w:color="auto"/>
              </w:divBdr>
              <w:divsChild>
                <w:div w:id="2113012111">
                  <w:marLeft w:val="0"/>
                  <w:marRight w:val="0"/>
                  <w:marTop w:val="0"/>
                  <w:marBottom w:val="0"/>
                  <w:divBdr>
                    <w:top w:val="none" w:sz="0" w:space="0" w:color="auto"/>
                    <w:left w:val="none" w:sz="0" w:space="0" w:color="auto"/>
                    <w:bottom w:val="none" w:sz="0" w:space="0" w:color="auto"/>
                    <w:right w:val="none" w:sz="0" w:space="0" w:color="auto"/>
                  </w:divBdr>
                  <w:divsChild>
                    <w:div w:id="697585079">
                      <w:marLeft w:val="-300"/>
                      <w:marRight w:val="-300"/>
                      <w:marTop w:val="0"/>
                      <w:marBottom w:val="0"/>
                      <w:divBdr>
                        <w:top w:val="none" w:sz="0" w:space="0" w:color="auto"/>
                        <w:left w:val="none" w:sz="0" w:space="0" w:color="auto"/>
                        <w:bottom w:val="none" w:sz="0" w:space="0" w:color="auto"/>
                        <w:right w:val="none" w:sz="0" w:space="0" w:color="auto"/>
                      </w:divBdr>
                      <w:divsChild>
                        <w:div w:id="570385359">
                          <w:marLeft w:val="0"/>
                          <w:marRight w:val="0"/>
                          <w:marTop w:val="0"/>
                          <w:marBottom w:val="0"/>
                          <w:divBdr>
                            <w:top w:val="none" w:sz="0" w:space="0" w:color="auto"/>
                            <w:left w:val="none" w:sz="0" w:space="0" w:color="auto"/>
                            <w:bottom w:val="none" w:sz="0" w:space="0" w:color="auto"/>
                            <w:right w:val="none" w:sz="0" w:space="0" w:color="auto"/>
                          </w:divBdr>
                          <w:divsChild>
                            <w:div w:id="1674380446">
                              <w:marLeft w:val="0"/>
                              <w:marRight w:val="0"/>
                              <w:marTop w:val="0"/>
                              <w:marBottom w:val="0"/>
                              <w:divBdr>
                                <w:top w:val="none" w:sz="0" w:space="0" w:color="auto"/>
                                <w:left w:val="none" w:sz="0" w:space="0" w:color="auto"/>
                                <w:bottom w:val="none" w:sz="0" w:space="0" w:color="auto"/>
                                <w:right w:val="none" w:sz="0" w:space="0" w:color="auto"/>
                              </w:divBdr>
                              <w:divsChild>
                                <w:div w:id="1961524469">
                                  <w:marLeft w:val="0"/>
                                  <w:marRight w:val="0"/>
                                  <w:marTop w:val="0"/>
                                  <w:marBottom w:val="0"/>
                                  <w:divBdr>
                                    <w:top w:val="none" w:sz="0" w:space="0" w:color="auto"/>
                                    <w:left w:val="none" w:sz="0" w:space="0" w:color="auto"/>
                                    <w:bottom w:val="none" w:sz="0" w:space="0" w:color="auto"/>
                                    <w:right w:val="none" w:sz="0" w:space="0" w:color="auto"/>
                                  </w:divBdr>
                                  <w:divsChild>
                                    <w:div w:id="972910409">
                                      <w:marLeft w:val="0"/>
                                      <w:marRight w:val="0"/>
                                      <w:marTop w:val="0"/>
                                      <w:marBottom w:val="0"/>
                                      <w:divBdr>
                                        <w:top w:val="none" w:sz="0" w:space="0" w:color="auto"/>
                                        <w:left w:val="none" w:sz="0" w:space="0" w:color="auto"/>
                                        <w:bottom w:val="none" w:sz="0" w:space="0" w:color="auto"/>
                                        <w:right w:val="none" w:sz="0" w:space="0" w:color="auto"/>
                                      </w:divBdr>
                                      <w:divsChild>
                                        <w:div w:id="21066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258794">
      <w:bodyDiv w:val="1"/>
      <w:marLeft w:val="0"/>
      <w:marRight w:val="0"/>
      <w:marTop w:val="0"/>
      <w:marBottom w:val="0"/>
      <w:divBdr>
        <w:top w:val="none" w:sz="0" w:space="0" w:color="auto"/>
        <w:left w:val="none" w:sz="0" w:space="0" w:color="auto"/>
        <w:bottom w:val="none" w:sz="0" w:space="0" w:color="auto"/>
        <w:right w:val="none" w:sz="0" w:space="0" w:color="auto"/>
      </w:divBdr>
      <w:divsChild>
        <w:div w:id="2069762514">
          <w:marLeft w:val="0"/>
          <w:marRight w:val="0"/>
          <w:marTop w:val="0"/>
          <w:marBottom w:val="0"/>
          <w:divBdr>
            <w:top w:val="none" w:sz="0" w:space="0" w:color="6D9938"/>
            <w:left w:val="none" w:sz="0" w:space="0" w:color="6D9938"/>
            <w:bottom w:val="single" w:sz="36" w:space="0" w:color="6D9938"/>
            <w:right w:val="none" w:sz="0" w:space="0" w:color="6D9938"/>
          </w:divBdr>
          <w:divsChild>
            <w:div w:id="1516653546">
              <w:marLeft w:val="0"/>
              <w:marRight w:val="0"/>
              <w:marTop w:val="0"/>
              <w:marBottom w:val="0"/>
              <w:divBdr>
                <w:top w:val="none" w:sz="0" w:space="0" w:color="auto"/>
                <w:left w:val="none" w:sz="0" w:space="0" w:color="auto"/>
                <w:bottom w:val="none" w:sz="0" w:space="0" w:color="auto"/>
                <w:right w:val="none" w:sz="0" w:space="0" w:color="auto"/>
              </w:divBdr>
              <w:divsChild>
                <w:div w:id="9339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70059">
      <w:bodyDiv w:val="1"/>
      <w:marLeft w:val="0"/>
      <w:marRight w:val="0"/>
      <w:marTop w:val="0"/>
      <w:marBottom w:val="0"/>
      <w:divBdr>
        <w:top w:val="none" w:sz="0" w:space="0" w:color="auto"/>
        <w:left w:val="none" w:sz="0" w:space="0" w:color="auto"/>
        <w:bottom w:val="none" w:sz="0" w:space="0" w:color="auto"/>
        <w:right w:val="none" w:sz="0" w:space="0" w:color="auto"/>
      </w:divBdr>
      <w:divsChild>
        <w:div w:id="1142193626">
          <w:marLeft w:val="0"/>
          <w:marRight w:val="0"/>
          <w:marTop w:val="0"/>
          <w:marBottom w:val="0"/>
          <w:divBdr>
            <w:top w:val="none" w:sz="0" w:space="0" w:color="auto"/>
            <w:left w:val="none" w:sz="0" w:space="0" w:color="auto"/>
            <w:bottom w:val="none" w:sz="0" w:space="0" w:color="auto"/>
            <w:right w:val="none" w:sz="0" w:space="0" w:color="auto"/>
          </w:divBdr>
          <w:divsChild>
            <w:div w:id="1424187404">
              <w:marLeft w:val="0"/>
              <w:marRight w:val="0"/>
              <w:marTop w:val="0"/>
              <w:marBottom w:val="0"/>
              <w:divBdr>
                <w:top w:val="none" w:sz="0" w:space="0" w:color="auto"/>
                <w:left w:val="none" w:sz="0" w:space="0" w:color="auto"/>
                <w:bottom w:val="none" w:sz="0" w:space="0" w:color="auto"/>
                <w:right w:val="none" w:sz="0" w:space="0" w:color="auto"/>
              </w:divBdr>
              <w:divsChild>
                <w:div w:id="1258247143">
                  <w:marLeft w:val="0"/>
                  <w:marRight w:val="0"/>
                  <w:marTop w:val="0"/>
                  <w:marBottom w:val="0"/>
                  <w:divBdr>
                    <w:top w:val="none" w:sz="0" w:space="0" w:color="auto"/>
                    <w:left w:val="none" w:sz="0" w:space="0" w:color="auto"/>
                    <w:bottom w:val="none" w:sz="0" w:space="0" w:color="auto"/>
                    <w:right w:val="none" w:sz="0" w:space="0" w:color="auto"/>
                  </w:divBdr>
                  <w:divsChild>
                    <w:div w:id="789125644">
                      <w:marLeft w:val="0"/>
                      <w:marRight w:val="0"/>
                      <w:marTop w:val="0"/>
                      <w:marBottom w:val="0"/>
                      <w:divBdr>
                        <w:top w:val="none" w:sz="0" w:space="0" w:color="auto"/>
                        <w:left w:val="none" w:sz="0" w:space="0" w:color="auto"/>
                        <w:bottom w:val="none" w:sz="0" w:space="0" w:color="auto"/>
                        <w:right w:val="none" w:sz="0" w:space="0" w:color="auto"/>
                      </w:divBdr>
                      <w:divsChild>
                        <w:div w:id="1078937696">
                          <w:marLeft w:val="0"/>
                          <w:marRight w:val="0"/>
                          <w:marTop w:val="0"/>
                          <w:marBottom w:val="0"/>
                          <w:divBdr>
                            <w:top w:val="none" w:sz="0" w:space="0" w:color="auto"/>
                            <w:left w:val="none" w:sz="0" w:space="0" w:color="auto"/>
                            <w:bottom w:val="none" w:sz="0" w:space="0" w:color="auto"/>
                            <w:right w:val="none" w:sz="0" w:space="0" w:color="auto"/>
                          </w:divBdr>
                          <w:divsChild>
                            <w:div w:id="1309163162">
                              <w:marLeft w:val="0"/>
                              <w:marRight w:val="0"/>
                              <w:marTop w:val="0"/>
                              <w:marBottom w:val="0"/>
                              <w:divBdr>
                                <w:top w:val="none" w:sz="0" w:space="0" w:color="auto"/>
                                <w:left w:val="none" w:sz="0" w:space="0" w:color="auto"/>
                                <w:bottom w:val="none" w:sz="0" w:space="0" w:color="auto"/>
                                <w:right w:val="none" w:sz="0" w:space="0" w:color="auto"/>
                              </w:divBdr>
                              <w:divsChild>
                                <w:div w:id="456029167">
                                  <w:marLeft w:val="0"/>
                                  <w:marRight w:val="0"/>
                                  <w:marTop w:val="0"/>
                                  <w:marBottom w:val="0"/>
                                  <w:divBdr>
                                    <w:top w:val="none" w:sz="0" w:space="0" w:color="auto"/>
                                    <w:left w:val="none" w:sz="0" w:space="0" w:color="auto"/>
                                    <w:bottom w:val="none" w:sz="0" w:space="0" w:color="auto"/>
                                    <w:right w:val="none" w:sz="0" w:space="0" w:color="auto"/>
                                  </w:divBdr>
                                  <w:divsChild>
                                    <w:div w:id="392702035">
                                      <w:marLeft w:val="105"/>
                                      <w:marRight w:val="285"/>
                                      <w:marTop w:val="0"/>
                                      <w:marBottom w:val="0"/>
                                      <w:divBdr>
                                        <w:top w:val="none" w:sz="0" w:space="0" w:color="auto"/>
                                        <w:left w:val="none" w:sz="0" w:space="0" w:color="auto"/>
                                        <w:bottom w:val="none" w:sz="0" w:space="0" w:color="auto"/>
                                        <w:right w:val="none" w:sz="0" w:space="0" w:color="auto"/>
                                      </w:divBdr>
                                      <w:divsChild>
                                        <w:div w:id="1415395923">
                                          <w:marLeft w:val="0"/>
                                          <w:marRight w:val="0"/>
                                          <w:marTop w:val="0"/>
                                          <w:marBottom w:val="0"/>
                                          <w:divBdr>
                                            <w:top w:val="none" w:sz="0" w:space="0" w:color="auto"/>
                                            <w:left w:val="none" w:sz="0" w:space="0" w:color="auto"/>
                                            <w:bottom w:val="none" w:sz="0" w:space="0" w:color="auto"/>
                                            <w:right w:val="none" w:sz="0" w:space="0" w:color="auto"/>
                                          </w:divBdr>
                                          <w:divsChild>
                                            <w:div w:id="1720014195">
                                              <w:marLeft w:val="0"/>
                                              <w:marRight w:val="0"/>
                                              <w:marTop w:val="0"/>
                                              <w:marBottom w:val="0"/>
                                              <w:divBdr>
                                                <w:top w:val="none" w:sz="0" w:space="0" w:color="auto"/>
                                                <w:left w:val="none" w:sz="0" w:space="0" w:color="auto"/>
                                                <w:bottom w:val="none" w:sz="0" w:space="0" w:color="auto"/>
                                                <w:right w:val="none" w:sz="0" w:space="0" w:color="auto"/>
                                              </w:divBdr>
                                              <w:divsChild>
                                                <w:div w:id="450131889">
                                                  <w:marLeft w:val="0"/>
                                                  <w:marRight w:val="0"/>
                                                  <w:marTop w:val="0"/>
                                                  <w:marBottom w:val="0"/>
                                                  <w:divBdr>
                                                    <w:top w:val="none" w:sz="0" w:space="0" w:color="auto"/>
                                                    <w:left w:val="none" w:sz="0" w:space="0" w:color="auto"/>
                                                    <w:bottom w:val="none" w:sz="0" w:space="0" w:color="auto"/>
                                                    <w:right w:val="none" w:sz="0" w:space="0" w:color="auto"/>
                                                  </w:divBdr>
                                                  <w:divsChild>
                                                    <w:div w:id="1380548421">
                                                      <w:marLeft w:val="0"/>
                                                      <w:marRight w:val="0"/>
                                                      <w:marTop w:val="0"/>
                                                      <w:marBottom w:val="0"/>
                                                      <w:divBdr>
                                                        <w:top w:val="none" w:sz="0" w:space="0" w:color="auto"/>
                                                        <w:left w:val="none" w:sz="0" w:space="0" w:color="auto"/>
                                                        <w:bottom w:val="none" w:sz="0" w:space="0" w:color="auto"/>
                                                        <w:right w:val="none" w:sz="0" w:space="0" w:color="auto"/>
                                                      </w:divBdr>
                                                      <w:divsChild>
                                                        <w:div w:id="21125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4434061">
      <w:bodyDiv w:val="1"/>
      <w:marLeft w:val="0"/>
      <w:marRight w:val="0"/>
      <w:marTop w:val="0"/>
      <w:marBottom w:val="0"/>
      <w:divBdr>
        <w:top w:val="none" w:sz="0" w:space="0" w:color="auto"/>
        <w:left w:val="none" w:sz="0" w:space="0" w:color="auto"/>
        <w:bottom w:val="none" w:sz="0" w:space="0" w:color="auto"/>
        <w:right w:val="none" w:sz="0" w:space="0" w:color="auto"/>
      </w:divBdr>
      <w:divsChild>
        <w:div w:id="81151884">
          <w:marLeft w:val="0"/>
          <w:marRight w:val="0"/>
          <w:marTop w:val="0"/>
          <w:marBottom w:val="0"/>
          <w:divBdr>
            <w:top w:val="none" w:sz="0" w:space="0" w:color="auto"/>
            <w:left w:val="none" w:sz="0" w:space="0" w:color="auto"/>
            <w:bottom w:val="none" w:sz="0" w:space="0" w:color="auto"/>
            <w:right w:val="none" w:sz="0" w:space="0" w:color="auto"/>
          </w:divBdr>
          <w:divsChild>
            <w:div w:id="57504494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 w:id="1982691159">
      <w:bodyDiv w:val="1"/>
      <w:marLeft w:val="0"/>
      <w:marRight w:val="0"/>
      <w:marTop w:val="0"/>
      <w:marBottom w:val="0"/>
      <w:divBdr>
        <w:top w:val="none" w:sz="0" w:space="0" w:color="auto"/>
        <w:left w:val="none" w:sz="0" w:space="0" w:color="auto"/>
        <w:bottom w:val="none" w:sz="0" w:space="0" w:color="auto"/>
        <w:right w:val="none" w:sz="0" w:space="0" w:color="auto"/>
      </w:divBdr>
      <w:divsChild>
        <w:div w:id="1410729170">
          <w:marLeft w:val="0"/>
          <w:marRight w:val="0"/>
          <w:marTop w:val="0"/>
          <w:marBottom w:val="0"/>
          <w:divBdr>
            <w:top w:val="single" w:sz="12" w:space="0" w:color="2B2C1C"/>
            <w:left w:val="single" w:sz="12" w:space="0" w:color="2B2C1C"/>
            <w:bottom w:val="single" w:sz="12" w:space="0" w:color="2B2C1C"/>
            <w:right w:val="single" w:sz="12" w:space="0" w:color="2B2C1C"/>
          </w:divBdr>
          <w:divsChild>
            <w:div w:id="9462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8200-F22E-4249-B93E-025AC0FC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469ECAE2</Template>
  <TotalTime>35</TotalTime>
  <Pages>16</Pages>
  <Words>4171</Words>
  <Characters>23776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Julia.Tomkins</dc:creator>
  <cp:lastModifiedBy>Julia.Tomkins</cp:lastModifiedBy>
  <cp:revision>11</cp:revision>
  <cp:lastPrinted>2015-11-24T14:48:00Z</cp:lastPrinted>
  <dcterms:created xsi:type="dcterms:W3CDTF">2015-12-11T10:22:00Z</dcterms:created>
  <dcterms:modified xsi:type="dcterms:W3CDTF">2016-01-22T13:44:00Z</dcterms:modified>
</cp:coreProperties>
</file>